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1E4664" w:rsidRPr="006444EA" w:rsidTr="00555107">
        <w:tblPrEx>
          <w:tblCellMar>
            <w:top w:w="0" w:type="dxa"/>
            <w:left w:w="0" w:type="dxa"/>
            <w:bottom w:w="0" w:type="dxa"/>
            <w:right w:w="0" w:type="dxa"/>
          </w:tblCellMar>
        </w:tblPrEx>
        <w:trPr>
          <w:cantSplit/>
        </w:trPr>
        <w:tc>
          <w:tcPr>
            <w:tcW w:w="4687" w:type="dxa"/>
          </w:tcPr>
          <w:p w:rsidR="001E4664" w:rsidRPr="001548FF" w:rsidRDefault="001E4664" w:rsidP="00555107">
            <w:pPr>
              <w:tabs>
                <w:tab w:val="left" w:pos="1080"/>
              </w:tabs>
              <w:jc w:val="center"/>
              <w:rPr>
                <w:rFonts w:ascii="Arial" w:hAnsi="Arial" w:cs="Arial"/>
                <w:b/>
                <w:sz w:val="18"/>
                <w:szCs w:val="18"/>
              </w:rPr>
            </w:pPr>
            <w:r w:rsidRPr="001548FF">
              <w:rPr>
                <w:rFonts w:ascii="Arial" w:hAnsi="Arial" w:cs="Arial"/>
                <w:sz w:val="18"/>
                <w:szCs w:val="18"/>
              </w:rPr>
              <w:t xml:space="preserve">   </w:t>
            </w:r>
            <w:r w:rsidRPr="001548FF">
              <w:rPr>
                <w:rFonts w:ascii="Arial" w:hAnsi="Arial" w:cs="Arial"/>
                <w:b/>
                <w:sz w:val="18"/>
                <w:szCs w:val="18"/>
              </w:rPr>
              <w:br w:type="page"/>
            </w:r>
            <w:r w:rsidRPr="001548FF">
              <w:rPr>
                <w:rFonts w:ascii="Arial" w:hAnsi="Arial" w:cs="Arial"/>
                <w:sz w:val="18"/>
                <w:szCs w:val="18"/>
              </w:rPr>
              <w:br w:type="page"/>
            </w:r>
            <w:r w:rsidRPr="001548FF">
              <w:rPr>
                <w:rFonts w:ascii="Arial" w:hAnsi="Arial" w:cs="Arial"/>
                <w:b/>
                <w:sz w:val="18"/>
                <w:szCs w:val="18"/>
              </w:rPr>
              <w:br w:type="page"/>
            </w:r>
            <w:r w:rsidRPr="001548FF">
              <w:rPr>
                <w:rFonts w:ascii="Arial" w:hAnsi="Arial" w:cs="Arial"/>
                <w:b/>
                <w:noProof/>
                <w:sz w:val="18"/>
                <w:szCs w:val="18"/>
              </w:rPr>
              <w:drawing>
                <wp:inline distT="0" distB="0" distL="0" distR="0">
                  <wp:extent cx="1085850" cy="657225"/>
                  <wp:effectExtent l="0" t="0" r="0" b="9525"/>
                  <wp:docPr id="1" name="Picture 1" descr="Wayne_State_New_Logo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_State_New_Logo_20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pic:spPr>
                      </pic:pic>
                    </a:graphicData>
                  </a:graphic>
                </wp:inline>
              </w:drawing>
            </w:r>
          </w:p>
          <w:p w:rsidR="001E4664" w:rsidRPr="001548FF" w:rsidRDefault="001E4664" w:rsidP="00555107">
            <w:pPr>
              <w:tabs>
                <w:tab w:val="left" w:pos="1080"/>
              </w:tabs>
              <w:jc w:val="center"/>
              <w:rPr>
                <w:rFonts w:ascii="Arial" w:hAnsi="Arial" w:cs="Arial"/>
                <w:b/>
                <w:sz w:val="18"/>
                <w:szCs w:val="18"/>
              </w:rPr>
            </w:pPr>
          </w:p>
          <w:p w:rsidR="001E4664" w:rsidRPr="001548FF" w:rsidRDefault="001E4664" w:rsidP="00555107">
            <w:pPr>
              <w:tabs>
                <w:tab w:val="left" w:pos="1080"/>
              </w:tabs>
              <w:jc w:val="center"/>
              <w:rPr>
                <w:rFonts w:ascii="Arial" w:hAnsi="Arial" w:cs="Arial"/>
                <w:b/>
                <w:sz w:val="18"/>
                <w:szCs w:val="18"/>
              </w:rPr>
            </w:pPr>
            <w:r w:rsidRPr="001548FF">
              <w:rPr>
                <w:rFonts w:ascii="Arial" w:hAnsi="Arial" w:cs="Arial"/>
                <w:b/>
                <w:sz w:val="18"/>
                <w:szCs w:val="18"/>
              </w:rPr>
              <w:t>Division of Finance and Business Operations</w:t>
            </w:r>
          </w:p>
        </w:tc>
        <w:tc>
          <w:tcPr>
            <w:tcW w:w="2790" w:type="dxa"/>
          </w:tcPr>
          <w:p w:rsidR="001E4664" w:rsidRPr="001548FF" w:rsidRDefault="001E4664" w:rsidP="00555107">
            <w:pPr>
              <w:tabs>
                <w:tab w:val="left" w:pos="1080"/>
              </w:tabs>
              <w:rPr>
                <w:rFonts w:ascii="Arial" w:hAnsi="Arial" w:cs="Arial"/>
                <w:sz w:val="18"/>
                <w:szCs w:val="18"/>
              </w:rPr>
            </w:pPr>
          </w:p>
        </w:tc>
        <w:tc>
          <w:tcPr>
            <w:tcW w:w="3150" w:type="dxa"/>
          </w:tcPr>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 xml:space="preserve">          </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 xml:space="preserve">                                           </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 xml:space="preserve">   </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 xml:space="preserve">Procurement &amp; Strategic Sourcing  </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5700 Cass Avenue, suite 4200</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Detroit, Michigan   48202</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 xml:space="preserve">(313) 577-3734 </w:t>
            </w:r>
          </w:p>
          <w:p w:rsidR="001E4664" w:rsidRPr="001548FF" w:rsidRDefault="001E4664" w:rsidP="00555107">
            <w:pPr>
              <w:tabs>
                <w:tab w:val="left" w:pos="1080"/>
              </w:tabs>
              <w:rPr>
                <w:rFonts w:ascii="Arial" w:hAnsi="Arial" w:cs="Arial"/>
                <w:b/>
                <w:sz w:val="18"/>
                <w:szCs w:val="18"/>
              </w:rPr>
            </w:pPr>
            <w:r w:rsidRPr="001548FF">
              <w:rPr>
                <w:rFonts w:ascii="Arial" w:hAnsi="Arial" w:cs="Arial"/>
                <w:b/>
                <w:sz w:val="18"/>
                <w:szCs w:val="18"/>
              </w:rPr>
              <w:t>FAX (313) 577-3747</w:t>
            </w:r>
          </w:p>
        </w:tc>
      </w:tr>
    </w:tbl>
    <w:p w:rsidR="001E4664" w:rsidRDefault="001E4664" w:rsidP="001E4664">
      <w:pPr>
        <w:tabs>
          <w:tab w:val="left" w:pos="1080"/>
          <w:tab w:val="left" w:pos="6930"/>
        </w:tabs>
        <w:jc w:val="center"/>
        <w:rPr>
          <w:rFonts w:ascii="Arial" w:hAnsi="Arial" w:cs="Arial"/>
        </w:rPr>
      </w:pPr>
    </w:p>
    <w:p w:rsidR="001E4664" w:rsidRPr="001548FF" w:rsidRDefault="001E4664" w:rsidP="001E4664">
      <w:pPr>
        <w:tabs>
          <w:tab w:val="left" w:pos="1080"/>
          <w:tab w:val="left" w:pos="6930"/>
        </w:tabs>
        <w:jc w:val="center"/>
        <w:rPr>
          <w:rFonts w:ascii="Arial" w:hAnsi="Arial" w:cs="Arial"/>
          <w:sz w:val="18"/>
          <w:szCs w:val="18"/>
        </w:rPr>
      </w:pPr>
      <w:r w:rsidRPr="006444EA">
        <w:rPr>
          <w:rFonts w:ascii="Arial" w:hAnsi="Arial" w:cs="Arial"/>
        </w:rPr>
        <w:tab/>
      </w:r>
      <w:r w:rsidRPr="001548FF">
        <w:rPr>
          <w:rFonts w:ascii="Arial" w:hAnsi="Arial" w:cs="Arial"/>
          <w:sz w:val="18"/>
          <w:szCs w:val="18"/>
        </w:rPr>
        <w:t xml:space="preserve">                                                                                       </w:t>
      </w:r>
      <w:r w:rsidRPr="00564242">
        <w:rPr>
          <w:rFonts w:ascii="Arial" w:hAnsi="Arial" w:cs="Arial"/>
          <w:b/>
          <w:sz w:val="18"/>
        </w:rPr>
        <w:t>February 22, 2017</w:t>
      </w:r>
      <w:r w:rsidRPr="001548FF">
        <w:rPr>
          <w:rFonts w:ascii="Arial" w:hAnsi="Arial" w:cs="Arial"/>
          <w:b/>
          <w:sz w:val="18"/>
          <w:szCs w:val="18"/>
        </w:rPr>
        <w:t xml:space="preserve"> </w:t>
      </w: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 xml:space="preserve">          </w:t>
      </w: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Dear Vendors:</w:t>
      </w:r>
    </w:p>
    <w:p w:rsidR="001E4664" w:rsidRPr="001548FF" w:rsidRDefault="001E4664" w:rsidP="001E4664">
      <w:pPr>
        <w:tabs>
          <w:tab w:val="left" w:pos="1080"/>
          <w:tab w:val="left" w:pos="6930"/>
        </w:tabs>
        <w:jc w:val="both"/>
        <w:rPr>
          <w:rFonts w:ascii="Arial" w:hAnsi="Arial" w:cs="Arial"/>
          <w:sz w:val="18"/>
          <w:szCs w:val="18"/>
        </w:rPr>
      </w:pPr>
    </w:p>
    <w:p w:rsidR="001E4664" w:rsidRPr="001548FF" w:rsidRDefault="001E4664" w:rsidP="001E4664">
      <w:pPr>
        <w:tabs>
          <w:tab w:val="left" w:pos="1080"/>
          <w:tab w:val="left" w:pos="6930"/>
        </w:tabs>
        <w:jc w:val="both"/>
        <w:rPr>
          <w:rFonts w:ascii="Arial" w:hAnsi="Arial" w:cs="Arial"/>
          <w:sz w:val="18"/>
          <w:szCs w:val="18"/>
        </w:rPr>
      </w:pPr>
      <w:r w:rsidRPr="001548FF">
        <w:rPr>
          <w:rFonts w:ascii="Arial" w:hAnsi="Arial" w:cs="Arial"/>
          <w:sz w:val="18"/>
          <w:szCs w:val="18"/>
        </w:rPr>
        <w:t xml:space="preserve">Wayne State University invites you to participate in the Request for Proposal process, for the </w:t>
      </w:r>
      <w:r w:rsidRPr="00564242">
        <w:rPr>
          <w:rFonts w:ascii="Arial" w:hAnsi="Arial" w:cs="Arial"/>
          <w:b/>
          <w:sz w:val="18"/>
        </w:rPr>
        <w:t>Athletic Multi-Purpose Facility DTE-PLD Electrical Conversion</w:t>
      </w:r>
      <w:r w:rsidRPr="001548FF">
        <w:rPr>
          <w:rFonts w:ascii="Arial" w:hAnsi="Arial" w:cs="Arial"/>
          <w:sz w:val="18"/>
          <w:szCs w:val="18"/>
        </w:rPr>
        <w:t xml:space="preserve">, for Wayne State University, WSU Project </w:t>
      </w:r>
      <w:r w:rsidRPr="00564242">
        <w:rPr>
          <w:rFonts w:ascii="Arial" w:hAnsi="Arial" w:cs="Arial"/>
          <w:b/>
          <w:sz w:val="18"/>
        </w:rPr>
        <w:t>091-291627</w:t>
      </w:r>
      <w:r w:rsidRPr="001548FF">
        <w:rPr>
          <w:rFonts w:ascii="Arial" w:hAnsi="Arial" w:cs="Arial"/>
          <w:sz w:val="18"/>
          <w:szCs w:val="18"/>
        </w:rPr>
        <w:t xml:space="preserve">.  </w:t>
      </w:r>
    </w:p>
    <w:p w:rsidR="001E4664" w:rsidRPr="001548FF" w:rsidRDefault="001E4664" w:rsidP="001E4664">
      <w:pPr>
        <w:tabs>
          <w:tab w:val="left" w:pos="-1440"/>
        </w:tabs>
        <w:jc w:val="both"/>
        <w:rPr>
          <w:rFonts w:ascii="Arial" w:hAnsi="Arial" w:cs="Arial"/>
          <w:sz w:val="18"/>
          <w:szCs w:val="18"/>
        </w:rPr>
      </w:pPr>
    </w:p>
    <w:p w:rsidR="001E4664" w:rsidRPr="001548FF" w:rsidRDefault="001E4664" w:rsidP="001E4664">
      <w:pPr>
        <w:tabs>
          <w:tab w:val="left" w:pos="1080"/>
          <w:tab w:val="left" w:pos="6930"/>
        </w:tabs>
        <w:jc w:val="both"/>
        <w:rPr>
          <w:rFonts w:ascii="Arial" w:hAnsi="Arial" w:cs="Arial"/>
          <w:b/>
          <w:sz w:val="18"/>
          <w:szCs w:val="18"/>
        </w:rPr>
      </w:pPr>
      <w:r w:rsidRPr="001548FF">
        <w:rPr>
          <w:rFonts w:ascii="Arial" w:hAnsi="Arial" w:cs="Arial"/>
          <w:sz w:val="18"/>
          <w:szCs w:val="18"/>
        </w:rPr>
        <w:t xml:space="preserve">Bidding documents may be obtained by vendors from the University Purchasing Web Site at </w:t>
      </w:r>
      <w:r>
        <w:rPr>
          <w:rFonts w:ascii="Arial" w:hAnsi="Arial" w:cs="Arial"/>
          <w:b/>
          <w:sz w:val="18"/>
          <w:szCs w:val="18"/>
        </w:rPr>
        <w:t>http://www.forms.procurement.wayne.edu/Adv_bid/Adv_bid.html</w:t>
      </w:r>
      <w:r w:rsidRPr="001548FF">
        <w:rPr>
          <w:rFonts w:ascii="Arial" w:hAnsi="Arial" w:cs="Arial"/>
          <w:sz w:val="18"/>
          <w:szCs w:val="18"/>
        </w:rPr>
        <w:t xml:space="preserve"> beginning </w:t>
      </w:r>
      <w:r w:rsidRPr="00564242">
        <w:rPr>
          <w:rFonts w:ascii="Arial" w:hAnsi="Arial" w:cs="Arial"/>
          <w:b/>
          <w:sz w:val="18"/>
        </w:rPr>
        <w:t>February 22, 2017</w:t>
      </w:r>
      <w:r w:rsidRPr="001548FF">
        <w:rPr>
          <w:rFonts w:ascii="Arial" w:hAnsi="Arial" w:cs="Arial"/>
          <w:sz w:val="18"/>
          <w:szCs w:val="18"/>
        </w:rPr>
        <w:t>. When visiting the Web Site, click on the "</w:t>
      </w:r>
      <w:r w:rsidRPr="001548FF">
        <w:rPr>
          <w:rFonts w:ascii="Arial" w:hAnsi="Arial" w:cs="Arial"/>
          <w:b/>
          <w:color w:val="249039"/>
          <w:sz w:val="18"/>
          <w:szCs w:val="18"/>
        </w:rPr>
        <w:t>Construction</w:t>
      </w:r>
      <w:r w:rsidRPr="001548FF">
        <w:rPr>
          <w:rFonts w:ascii="Arial" w:hAnsi="Arial" w:cs="Arial"/>
          <w:sz w:val="18"/>
          <w:szCs w:val="18"/>
        </w:rPr>
        <w:t>" link in green.</w:t>
      </w:r>
    </w:p>
    <w:p w:rsidR="001E4664" w:rsidRPr="001548FF" w:rsidRDefault="001E4664" w:rsidP="001E4664">
      <w:pPr>
        <w:tabs>
          <w:tab w:val="left" w:pos="1980"/>
        </w:tabs>
        <w:jc w:val="both"/>
        <w:rPr>
          <w:rFonts w:ascii="Arial" w:hAnsi="Arial" w:cs="Arial"/>
          <w:sz w:val="18"/>
          <w:szCs w:val="18"/>
        </w:rPr>
      </w:pPr>
    </w:p>
    <w:p w:rsidR="001E4664" w:rsidRPr="001548FF" w:rsidRDefault="001E4664" w:rsidP="001E4664">
      <w:pPr>
        <w:tabs>
          <w:tab w:val="left" w:pos="1080"/>
          <w:tab w:val="left" w:pos="6930"/>
        </w:tabs>
        <w:jc w:val="both"/>
        <w:rPr>
          <w:rFonts w:ascii="Arial" w:hAnsi="Arial" w:cs="Arial"/>
          <w:b/>
          <w:sz w:val="18"/>
          <w:szCs w:val="18"/>
        </w:rPr>
      </w:pPr>
      <w:r w:rsidRPr="001548FF">
        <w:rPr>
          <w:rFonts w:ascii="Arial" w:hAnsi="Arial" w:cs="Arial"/>
          <w:sz w:val="18"/>
          <w:szCs w:val="18"/>
        </w:rPr>
        <w:t xml:space="preserve">If you are interested in participating in this process, </w:t>
      </w:r>
      <w:r>
        <w:rPr>
          <w:rFonts w:ascii="Arial" w:hAnsi="Arial" w:cs="Arial"/>
          <w:sz w:val="18"/>
          <w:szCs w:val="18"/>
        </w:rPr>
        <w:t xml:space="preserve">you are </w:t>
      </w:r>
      <w:r w:rsidRPr="00D12D45">
        <w:rPr>
          <w:rFonts w:ascii="Arial" w:hAnsi="Arial" w:cs="Arial"/>
          <w:b/>
          <w:sz w:val="18"/>
          <w:szCs w:val="18"/>
          <w:u w:val="single"/>
        </w:rPr>
        <w:t>required</w:t>
      </w:r>
      <w:r w:rsidRPr="00566918">
        <w:rPr>
          <w:rFonts w:ascii="Arial" w:hAnsi="Arial" w:cs="Arial"/>
          <w:b/>
          <w:sz w:val="18"/>
          <w:szCs w:val="18"/>
        </w:rPr>
        <w:t xml:space="preserve"> </w:t>
      </w:r>
      <w:r w:rsidRPr="001548FF">
        <w:rPr>
          <w:rFonts w:ascii="Arial" w:hAnsi="Arial" w:cs="Arial"/>
          <w:sz w:val="18"/>
          <w:szCs w:val="18"/>
        </w:rPr>
        <w:t xml:space="preserve">fill out and </w:t>
      </w:r>
      <w:r w:rsidRPr="001548FF">
        <w:rPr>
          <w:rFonts w:ascii="Arial" w:hAnsi="Arial" w:cs="Arial"/>
          <w:b/>
          <w:sz w:val="18"/>
          <w:szCs w:val="18"/>
        </w:rPr>
        <w:t>FAX</w:t>
      </w:r>
      <w:r w:rsidRPr="001548FF">
        <w:rPr>
          <w:rFonts w:ascii="Arial" w:hAnsi="Arial" w:cs="Arial"/>
          <w:sz w:val="18"/>
          <w:szCs w:val="18"/>
        </w:rPr>
        <w:t xml:space="preserve"> the registration/intent form.  To participate, it is </w:t>
      </w:r>
      <w:r w:rsidRPr="001548FF">
        <w:rPr>
          <w:rFonts w:ascii="Arial" w:hAnsi="Arial" w:cs="Arial"/>
          <w:b/>
          <w:sz w:val="18"/>
          <w:szCs w:val="18"/>
        </w:rPr>
        <w:t>MANDATORY</w:t>
      </w:r>
      <w:r w:rsidRPr="001548FF">
        <w:rPr>
          <w:rFonts w:ascii="Arial" w:hAnsi="Arial" w:cs="Arial"/>
          <w:sz w:val="18"/>
          <w:szCs w:val="18"/>
        </w:rPr>
        <w:t xml:space="preserve"> that you and/or responsible representatives of your organization attend our pre-bid conference (Tour/Q &amp; A </w:t>
      </w:r>
      <w:r>
        <w:rPr>
          <w:rFonts w:ascii="Arial" w:hAnsi="Arial" w:cs="Arial"/>
          <w:sz w:val="18"/>
          <w:szCs w:val="18"/>
        </w:rPr>
        <w:t>s</w:t>
      </w:r>
      <w:r w:rsidRPr="001548FF">
        <w:rPr>
          <w:rFonts w:ascii="Arial" w:hAnsi="Arial" w:cs="Arial"/>
          <w:sz w:val="18"/>
          <w:szCs w:val="18"/>
        </w:rPr>
        <w:t>ession) to be held:</w:t>
      </w:r>
    </w:p>
    <w:p w:rsidR="001E4664" w:rsidRPr="001548FF" w:rsidRDefault="001E4664" w:rsidP="001E4664">
      <w:pPr>
        <w:tabs>
          <w:tab w:val="left" w:pos="1080"/>
          <w:tab w:val="left" w:pos="6930"/>
        </w:tabs>
        <w:jc w:val="center"/>
        <w:rPr>
          <w:rFonts w:ascii="Arial" w:hAnsi="Arial" w:cs="Arial"/>
          <w:b/>
          <w:sz w:val="18"/>
          <w:szCs w:val="18"/>
        </w:rPr>
      </w:pPr>
    </w:p>
    <w:p w:rsidR="001E4664" w:rsidRPr="001548FF" w:rsidRDefault="001E4664" w:rsidP="001E4664">
      <w:pPr>
        <w:tabs>
          <w:tab w:val="left" w:pos="1080"/>
          <w:tab w:val="left" w:pos="6930"/>
        </w:tabs>
        <w:jc w:val="center"/>
        <w:rPr>
          <w:rFonts w:ascii="Arial" w:hAnsi="Arial" w:cs="Arial"/>
          <w:b/>
          <w:sz w:val="18"/>
          <w:szCs w:val="18"/>
        </w:rPr>
      </w:pPr>
      <w:r w:rsidRPr="00564242">
        <w:rPr>
          <w:rFonts w:ascii="Arial" w:hAnsi="Arial" w:cs="Arial"/>
          <w:b/>
          <w:sz w:val="18"/>
        </w:rPr>
        <w:t>March 3,2017</w:t>
      </w:r>
      <w:r w:rsidRPr="001548FF">
        <w:rPr>
          <w:rFonts w:ascii="Arial" w:hAnsi="Arial" w:cs="Arial"/>
          <w:b/>
          <w:sz w:val="18"/>
          <w:szCs w:val="18"/>
        </w:rPr>
        <w:t xml:space="preserve">, </w:t>
      </w:r>
      <w:r w:rsidRPr="00564242">
        <w:rPr>
          <w:rFonts w:ascii="Arial" w:hAnsi="Arial" w:cs="Arial"/>
          <w:b/>
          <w:sz w:val="18"/>
        </w:rPr>
        <w:t>1:00 PM</w:t>
      </w:r>
    </w:p>
    <w:p w:rsidR="001E4664" w:rsidRPr="001548FF" w:rsidRDefault="001E4664" w:rsidP="001E4664">
      <w:pPr>
        <w:tabs>
          <w:tab w:val="left" w:pos="1080"/>
          <w:tab w:val="left" w:pos="6930"/>
        </w:tabs>
        <w:jc w:val="center"/>
        <w:rPr>
          <w:rFonts w:ascii="Arial" w:hAnsi="Arial" w:cs="Arial"/>
          <w:b/>
          <w:sz w:val="18"/>
          <w:szCs w:val="18"/>
        </w:rPr>
      </w:pPr>
      <w:r w:rsidRPr="001548FF">
        <w:rPr>
          <w:rFonts w:ascii="Arial" w:hAnsi="Arial" w:cs="Arial"/>
          <w:b/>
          <w:sz w:val="18"/>
          <w:szCs w:val="18"/>
        </w:rPr>
        <w:t>Wayne State University</w:t>
      </w:r>
    </w:p>
    <w:p w:rsidR="001E4664" w:rsidRPr="001548FF" w:rsidRDefault="001E4664" w:rsidP="001E4664">
      <w:pPr>
        <w:tabs>
          <w:tab w:val="left" w:pos="1080"/>
          <w:tab w:val="left" w:pos="6930"/>
        </w:tabs>
        <w:jc w:val="center"/>
        <w:rPr>
          <w:rFonts w:ascii="Arial" w:hAnsi="Arial" w:cs="Arial"/>
          <w:b/>
          <w:sz w:val="18"/>
          <w:szCs w:val="18"/>
        </w:rPr>
      </w:pPr>
      <w:r w:rsidRPr="00564242">
        <w:rPr>
          <w:rFonts w:ascii="Arial" w:hAnsi="Arial" w:cs="Arial"/>
          <w:b/>
          <w:sz w:val="18"/>
        </w:rPr>
        <w:t>Conference Room 3</w:t>
      </w:r>
    </w:p>
    <w:p w:rsidR="001E4664" w:rsidRPr="001548FF" w:rsidRDefault="001E4664" w:rsidP="001E4664">
      <w:pPr>
        <w:widowControl w:val="0"/>
        <w:jc w:val="center"/>
        <w:rPr>
          <w:rFonts w:ascii="Arial" w:hAnsi="Arial" w:cs="Arial"/>
          <w:b/>
          <w:sz w:val="18"/>
          <w:szCs w:val="18"/>
        </w:rPr>
      </w:pPr>
      <w:r w:rsidRPr="00564242">
        <w:rPr>
          <w:rFonts w:ascii="Arial" w:hAnsi="Arial" w:cs="Arial"/>
          <w:b/>
          <w:sz w:val="18"/>
        </w:rPr>
        <w:t>5454 Cass Ave., Detroit, MI  48202</w:t>
      </w:r>
      <w:r w:rsidRPr="001548FF">
        <w:rPr>
          <w:rFonts w:ascii="Arial" w:hAnsi="Arial" w:cs="Arial"/>
          <w:b/>
          <w:sz w:val="18"/>
          <w:szCs w:val="18"/>
        </w:rPr>
        <w:t xml:space="preserve">,  </w:t>
      </w:r>
      <w:r w:rsidRPr="001548FF">
        <w:rPr>
          <w:rFonts w:ascii="Arial" w:hAnsi="Arial" w:cs="Arial"/>
          <w:b/>
          <w:color w:val="0000FF"/>
          <w:sz w:val="18"/>
          <w:szCs w:val="18"/>
        </w:rPr>
        <w:t xml:space="preserve"> </w:t>
      </w:r>
    </w:p>
    <w:p w:rsidR="001E4664" w:rsidRPr="001548FF" w:rsidRDefault="001E4664" w:rsidP="001E4664">
      <w:pPr>
        <w:pStyle w:val="FollowedHyperlink"/>
        <w:jc w:val="center"/>
        <w:rPr>
          <w:rFonts w:ascii="Arial" w:hAnsi="Arial" w:cs="Arial"/>
          <w:b/>
          <w:sz w:val="18"/>
          <w:szCs w:val="18"/>
        </w:rPr>
      </w:pPr>
      <w:r w:rsidRPr="001548FF">
        <w:rPr>
          <w:rFonts w:ascii="Arial" w:hAnsi="Arial" w:cs="Arial"/>
          <w:b/>
          <w:sz w:val="18"/>
          <w:szCs w:val="18"/>
        </w:rPr>
        <w:t>Detroit, MI   48202</w:t>
      </w:r>
    </w:p>
    <w:p w:rsidR="001E4664" w:rsidRPr="001548FF" w:rsidRDefault="001E4664" w:rsidP="001E4664">
      <w:pPr>
        <w:pStyle w:val="FollowedHyperlink"/>
        <w:jc w:val="center"/>
        <w:rPr>
          <w:rFonts w:ascii="Arial" w:hAnsi="Arial" w:cs="Arial"/>
          <w:sz w:val="18"/>
          <w:szCs w:val="18"/>
        </w:rPr>
      </w:pPr>
    </w:p>
    <w:p w:rsidR="001E4664" w:rsidRPr="001548FF" w:rsidRDefault="001E4664" w:rsidP="001E4664">
      <w:pPr>
        <w:tabs>
          <w:tab w:val="left" w:pos="1080"/>
          <w:tab w:val="left" w:pos="6930"/>
        </w:tabs>
        <w:jc w:val="both"/>
        <w:rPr>
          <w:rFonts w:ascii="Arial" w:hAnsi="Arial" w:cs="Arial"/>
          <w:sz w:val="18"/>
          <w:szCs w:val="18"/>
        </w:rPr>
      </w:pPr>
      <w:r w:rsidRPr="001548FF">
        <w:rPr>
          <w:rFonts w:ascii="Arial" w:hAnsi="Arial" w:cs="Arial"/>
          <w:sz w:val="18"/>
          <w:szCs w:val="18"/>
        </w:rPr>
        <w:t>The balance of the Calendar of Events is as follows:</w:t>
      </w:r>
    </w:p>
    <w:tbl>
      <w:tblPr>
        <w:tblW w:w="8748" w:type="dxa"/>
        <w:tblInd w:w="1278" w:type="dxa"/>
        <w:tblLayout w:type="fixed"/>
        <w:tblLook w:val="0000" w:firstRow="0" w:lastRow="0" w:firstColumn="0" w:lastColumn="0" w:noHBand="0" w:noVBand="0"/>
      </w:tblPr>
      <w:tblGrid>
        <w:gridCol w:w="4320"/>
        <w:gridCol w:w="4428"/>
      </w:tblGrid>
      <w:tr w:rsidR="001E4664" w:rsidRPr="001548FF" w:rsidTr="00555107">
        <w:tblPrEx>
          <w:tblCellMar>
            <w:top w:w="0" w:type="dxa"/>
            <w:bottom w:w="0" w:type="dxa"/>
          </w:tblCellMar>
        </w:tblPrEx>
        <w:tc>
          <w:tcPr>
            <w:tcW w:w="4320" w:type="dxa"/>
          </w:tcPr>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 xml:space="preserve">Issue RFP </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 xml:space="preserve">Mandatory Pre-Bid Conference </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Secondary walkthrough</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Deadline for Questions</w:t>
            </w:r>
          </w:p>
          <w:p w:rsidR="001E4664" w:rsidRPr="001548FF" w:rsidRDefault="001E4664" w:rsidP="00555107">
            <w:pPr>
              <w:tabs>
                <w:tab w:val="left" w:pos="1080"/>
                <w:tab w:val="left" w:pos="6930"/>
              </w:tabs>
              <w:jc w:val="both"/>
              <w:rPr>
                <w:rFonts w:ascii="Arial" w:hAnsi="Arial" w:cs="Arial"/>
                <w:sz w:val="18"/>
                <w:szCs w:val="18"/>
              </w:rPr>
            </w:pPr>
          </w:p>
          <w:p w:rsidR="001E4664" w:rsidRPr="001548FF" w:rsidRDefault="001E4664" w:rsidP="00555107">
            <w:pPr>
              <w:tabs>
                <w:tab w:val="left" w:pos="1080"/>
                <w:tab w:val="left" w:pos="6930"/>
              </w:tabs>
              <w:jc w:val="both"/>
              <w:rPr>
                <w:rFonts w:ascii="Arial" w:hAnsi="Arial" w:cs="Arial"/>
                <w:sz w:val="18"/>
                <w:szCs w:val="18"/>
              </w:rPr>
            </w:pP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Receipt of Bids</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Award of Contract</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 xml:space="preserve">  </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Substantial Completion</w:t>
            </w:r>
          </w:p>
        </w:tc>
        <w:tc>
          <w:tcPr>
            <w:tcW w:w="4428" w:type="dxa"/>
          </w:tcPr>
          <w:p w:rsidR="001E4664" w:rsidRPr="001548FF" w:rsidRDefault="001E4664" w:rsidP="00555107">
            <w:pPr>
              <w:tabs>
                <w:tab w:val="left" w:pos="1080"/>
                <w:tab w:val="left" w:pos="6930"/>
              </w:tabs>
              <w:ind w:left="432" w:hanging="342"/>
              <w:jc w:val="both"/>
              <w:rPr>
                <w:rFonts w:ascii="Arial" w:hAnsi="Arial" w:cs="Arial"/>
                <w:sz w:val="18"/>
                <w:szCs w:val="18"/>
              </w:rPr>
            </w:pPr>
            <w:r w:rsidRPr="00564242">
              <w:rPr>
                <w:rFonts w:ascii="Arial" w:hAnsi="Arial" w:cs="Arial"/>
                <w:b/>
                <w:sz w:val="18"/>
              </w:rPr>
              <w:t>February 22, 2017</w:t>
            </w:r>
            <w:r w:rsidRPr="001548FF">
              <w:rPr>
                <w:rFonts w:ascii="Arial" w:hAnsi="Arial" w:cs="Arial"/>
                <w:b/>
                <w:sz w:val="18"/>
                <w:szCs w:val="18"/>
              </w:rPr>
              <w:t xml:space="preserve"> </w:t>
            </w:r>
            <w:r w:rsidRPr="001548FF">
              <w:rPr>
                <w:rFonts w:ascii="Arial" w:hAnsi="Arial" w:cs="Arial"/>
                <w:sz w:val="18"/>
                <w:szCs w:val="18"/>
              </w:rPr>
              <w:t xml:space="preserve">  </w:t>
            </w:r>
          </w:p>
          <w:p w:rsidR="001E4664" w:rsidRPr="001548FF" w:rsidRDefault="001E4664" w:rsidP="00555107">
            <w:pPr>
              <w:tabs>
                <w:tab w:val="left" w:pos="1080"/>
                <w:tab w:val="left" w:pos="6930"/>
              </w:tabs>
              <w:ind w:left="432" w:hanging="342"/>
              <w:jc w:val="both"/>
              <w:rPr>
                <w:rFonts w:ascii="Arial" w:hAnsi="Arial" w:cs="Arial"/>
                <w:sz w:val="18"/>
                <w:szCs w:val="18"/>
              </w:rPr>
            </w:pPr>
            <w:r w:rsidRPr="00564242">
              <w:rPr>
                <w:rFonts w:ascii="Arial" w:hAnsi="Arial" w:cs="Arial"/>
                <w:b/>
                <w:sz w:val="18"/>
              </w:rPr>
              <w:t>March 3,2017</w:t>
            </w:r>
            <w:r w:rsidRPr="001548FF">
              <w:rPr>
                <w:rFonts w:ascii="Arial" w:hAnsi="Arial" w:cs="Arial"/>
                <w:b/>
                <w:sz w:val="18"/>
                <w:szCs w:val="18"/>
              </w:rPr>
              <w:t>,</w:t>
            </w:r>
            <w:r w:rsidRPr="001548FF">
              <w:rPr>
                <w:rFonts w:ascii="Arial" w:hAnsi="Arial" w:cs="Arial"/>
                <w:sz w:val="18"/>
                <w:szCs w:val="18"/>
              </w:rPr>
              <w:t xml:space="preserve"> </w:t>
            </w:r>
            <w:r w:rsidRPr="00564242">
              <w:rPr>
                <w:rFonts w:ascii="Arial" w:hAnsi="Arial" w:cs="Arial"/>
                <w:b/>
                <w:sz w:val="18"/>
              </w:rPr>
              <w:t>1:00 PM</w:t>
            </w:r>
          </w:p>
          <w:p w:rsidR="001E4664" w:rsidRPr="001548FF" w:rsidRDefault="001E4664" w:rsidP="00555107">
            <w:pPr>
              <w:tabs>
                <w:tab w:val="left" w:pos="1080"/>
                <w:tab w:val="left" w:pos="6930"/>
              </w:tabs>
              <w:ind w:left="432" w:hanging="342"/>
              <w:jc w:val="both"/>
              <w:rPr>
                <w:rFonts w:ascii="Arial" w:hAnsi="Arial" w:cs="Arial"/>
                <w:sz w:val="18"/>
                <w:szCs w:val="18"/>
              </w:rPr>
            </w:pPr>
            <w:r w:rsidRPr="001548FF">
              <w:rPr>
                <w:rFonts w:ascii="Arial" w:hAnsi="Arial" w:cs="Arial"/>
                <w:sz w:val="18"/>
                <w:szCs w:val="18"/>
              </w:rPr>
              <w:t>(if needed) To be determined at the conclusion of the pre</w:t>
            </w:r>
            <w:r>
              <w:rPr>
                <w:rFonts w:ascii="Arial" w:hAnsi="Arial" w:cs="Arial"/>
                <w:sz w:val="18"/>
                <w:szCs w:val="18"/>
              </w:rPr>
              <w:t>-</w:t>
            </w:r>
            <w:r w:rsidRPr="001548FF">
              <w:rPr>
                <w:rFonts w:ascii="Arial" w:hAnsi="Arial" w:cs="Arial"/>
                <w:sz w:val="18"/>
                <w:szCs w:val="18"/>
              </w:rPr>
              <w:t>bid conference, by those in attendance</w:t>
            </w:r>
          </w:p>
          <w:p w:rsidR="001E4664" w:rsidRPr="001548FF" w:rsidRDefault="001E4664" w:rsidP="00555107">
            <w:pPr>
              <w:tabs>
                <w:tab w:val="left" w:pos="1080"/>
                <w:tab w:val="left" w:pos="6930"/>
              </w:tabs>
              <w:ind w:left="432" w:hanging="342"/>
              <w:jc w:val="both"/>
              <w:rPr>
                <w:rFonts w:ascii="Arial" w:hAnsi="Arial" w:cs="Arial"/>
                <w:sz w:val="18"/>
                <w:szCs w:val="18"/>
              </w:rPr>
            </w:pPr>
            <w:r w:rsidRPr="00564242">
              <w:rPr>
                <w:rFonts w:ascii="Arial" w:hAnsi="Arial" w:cs="Arial"/>
                <w:b/>
                <w:sz w:val="18"/>
              </w:rPr>
              <w:t>March 9, 2017 ( Noon)</w:t>
            </w:r>
            <w:r w:rsidRPr="001548FF">
              <w:rPr>
                <w:rFonts w:ascii="Arial" w:hAnsi="Arial" w:cs="Arial"/>
                <w:b/>
                <w:sz w:val="18"/>
                <w:szCs w:val="18"/>
              </w:rPr>
              <w:t>,</w:t>
            </w:r>
            <w:r w:rsidRPr="001548FF">
              <w:rPr>
                <w:rFonts w:ascii="Arial" w:hAnsi="Arial" w:cs="Arial"/>
                <w:sz w:val="18"/>
                <w:szCs w:val="18"/>
              </w:rPr>
              <w:t xml:space="preserve"> 12:00 </w:t>
            </w:r>
            <w:smartTag w:uri="urn:schemas-microsoft-com:office:smarttags" w:element="City">
              <w:smartTagPr>
                <w:attr w:name="Minute" w:val="00"/>
                <w:attr w:name="Hour" w:val="12"/>
              </w:smartTagPr>
              <w:r w:rsidRPr="001548FF">
                <w:rPr>
                  <w:rFonts w:ascii="Arial" w:hAnsi="Arial" w:cs="Arial"/>
                  <w:sz w:val="18"/>
                  <w:szCs w:val="18"/>
                </w:rPr>
                <w:t>noon</w:t>
              </w:r>
            </w:smartTag>
            <w:r w:rsidRPr="001548FF">
              <w:rPr>
                <w:rFonts w:ascii="Arial" w:hAnsi="Arial" w:cs="Arial"/>
                <w:sz w:val="18"/>
                <w:szCs w:val="18"/>
              </w:rPr>
              <w:t xml:space="preserve"> </w:t>
            </w:r>
          </w:p>
          <w:p w:rsidR="0012356B" w:rsidRDefault="0012356B" w:rsidP="00555107">
            <w:pPr>
              <w:tabs>
                <w:tab w:val="left" w:pos="1080"/>
                <w:tab w:val="left" w:pos="6930"/>
              </w:tabs>
              <w:ind w:left="432" w:hanging="342"/>
              <w:jc w:val="both"/>
              <w:rPr>
                <w:rFonts w:ascii="Arial" w:hAnsi="Arial" w:cs="Arial"/>
                <w:b/>
                <w:sz w:val="18"/>
              </w:rPr>
            </w:pPr>
          </w:p>
          <w:p w:rsidR="0012356B" w:rsidRDefault="001E4664" w:rsidP="00555107">
            <w:pPr>
              <w:tabs>
                <w:tab w:val="left" w:pos="1080"/>
                <w:tab w:val="left" w:pos="6930"/>
              </w:tabs>
              <w:ind w:left="432" w:hanging="342"/>
              <w:jc w:val="both"/>
              <w:rPr>
                <w:rFonts w:ascii="Arial" w:hAnsi="Arial" w:cs="Arial"/>
                <w:b/>
                <w:sz w:val="18"/>
                <w:szCs w:val="18"/>
              </w:rPr>
            </w:pPr>
            <w:r w:rsidRPr="00564242">
              <w:rPr>
                <w:rFonts w:ascii="Arial" w:hAnsi="Arial" w:cs="Arial"/>
                <w:b/>
                <w:sz w:val="18"/>
              </w:rPr>
              <w:t>March 21, 2017  (2:00PM)</w:t>
            </w:r>
            <w:bookmarkStart w:id="0" w:name="_GoBack"/>
            <w:bookmarkEnd w:id="0"/>
          </w:p>
          <w:p w:rsidR="001E4664" w:rsidRPr="001548FF" w:rsidRDefault="001E4664" w:rsidP="00555107">
            <w:pPr>
              <w:tabs>
                <w:tab w:val="left" w:pos="1080"/>
                <w:tab w:val="left" w:pos="6930"/>
              </w:tabs>
              <w:ind w:left="432" w:hanging="342"/>
              <w:jc w:val="both"/>
              <w:rPr>
                <w:rFonts w:ascii="Arial" w:hAnsi="Arial" w:cs="Arial"/>
                <w:sz w:val="18"/>
                <w:szCs w:val="18"/>
              </w:rPr>
            </w:pPr>
            <w:r w:rsidRPr="001548FF">
              <w:rPr>
                <w:rFonts w:ascii="Arial" w:hAnsi="Arial" w:cs="Arial"/>
                <w:sz w:val="18"/>
                <w:szCs w:val="18"/>
              </w:rPr>
              <w:t xml:space="preserve"> 25 calendar days after successful bidder qualification and recommendation of award.  </w:t>
            </w:r>
          </w:p>
          <w:p w:rsidR="001E4664" w:rsidRPr="001548FF" w:rsidRDefault="001E4664" w:rsidP="00555107">
            <w:pPr>
              <w:tabs>
                <w:tab w:val="left" w:pos="1080"/>
                <w:tab w:val="left" w:pos="6930"/>
              </w:tabs>
              <w:ind w:left="432" w:hanging="342"/>
              <w:jc w:val="both"/>
              <w:rPr>
                <w:rFonts w:ascii="Arial" w:hAnsi="Arial" w:cs="Arial"/>
                <w:sz w:val="18"/>
                <w:szCs w:val="18"/>
              </w:rPr>
            </w:pPr>
            <w:r w:rsidRPr="00564242">
              <w:rPr>
                <w:rFonts w:ascii="Arial" w:hAnsi="Arial" w:cs="Arial"/>
                <w:b/>
                <w:sz w:val="18"/>
              </w:rPr>
              <w:t>October 31, 2017</w:t>
            </w:r>
          </w:p>
          <w:p w:rsidR="001E4664" w:rsidRPr="001548FF" w:rsidRDefault="001E4664" w:rsidP="00555107">
            <w:pPr>
              <w:tabs>
                <w:tab w:val="left" w:pos="1080"/>
                <w:tab w:val="left" w:pos="6930"/>
              </w:tabs>
              <w:jc w:val="both"/>
              <w:rPr>
                <w:rFonts w:ascii="Arial" w:hAnsi="Arial" w:cs="Arial"/>
                <w:sz w:val="18"/>
                <w:szCs w:val="18"/>
              </w:rPr>
            </w:pPr>
            <w:r w:rsidRPr="001548FF">
              <w:rPr>
                <w:rFonts w:ascii="Arial" w:hAnsi="Arial" w:cs="Arial"/>
                <w:sz w:val="18"/>
                <w:szCs w:val="18"/>
              </w:rPr>
              <w:t xml:space="preserve"> </w:t>
            </w:r>
          </w:p>
        </w:tc>
      </w:tr>
    </w:tbl>
    <w:p w:rsidR="001E4664" w:rsidRDefault="001E4664" w:rsidP="001E4664">
      <w:pPr>
        <w:ind w:right="-7"/>
        <w:jc w:val="both"/>
        <w:rPr>
          <w:rFonts w:ascii="Arial" w:hAnsi="Arial" w:cs="Arial"/>
          <w:sz w:val="18"/>
          <w:szCs w:val="18"/>
        </w:rPr>
      </w:pPr>
      <w:r w:rsidRPr="001548FF">
        <w:rPr>
          <w:rFonts w:ascii="Arial" w:hAnsi="Arial" w:cs="Arial"/>
          <w:sz w:val="18"/>
          <w:szCs w:val="18"/>
        </w:rPr>
        <w:t xml:space="preserve">For your convenience a map of the University and appropriate parking lots can be downloaded and printed from: </w:t>
      </w:r>
      <w:r w:rsidRPr="001548FF">
        <w:rPr>
          <w:rFonts w:ascii="Arial" w:hAnsi="Arial" w:cs="Arial"/>
          <w:b/>
          <w:sz w:val="18"/>
          <w:szCs w:val="18"/>
        </w:rPr>
        <w:t>http://campusmap.wayne.edu/</w:t>
      </w:r>
      <w:r w:rsidRPr="001548FF">
        <w:rPr>
          <w:rFonts w:ascii="Arial" w:hAnsi="Arial" w:cs="Arial"/>
          <w:sz w:val="18"/>
          <w:szCs w:val="18"/>
        </w:rPr>
        <w:t xml:space="preserve"> .  Guest parking in any of the University student and guest lots is </w:t>
      </w:r>
      <w:r>
        <w:rPr>
          <w:rFonts w:ascii="Arial" w:hAnsi="Arial" w:cs="Arial"/>
          <w:b/>
          <w:sz w:val="18"/>
          <w:szCs w:val="18"/>
        </w:rPr>
        <w:t>$7.50</w:t>
      </w:r>
      <w:r w:rsidRPr="001548FF">
        <w:rPr>
          <w:rFonts w:ascii="Arial" w:hAnsi="Arial" w:cs="Arial"/>
          <w:sz w:val="18"/>
          <w:szCs w:val="18"/>
        </w:rPr>
        <w:t>.  A detailed list of Cash &amp; Coin operated lots can be viewed at</w:t>
      </w:r>
      <w:r>
        <w:rPr>
          <w:rFonts w:ascii="Arial" w:hAnsi="Arial" w:cs="Arial"/>
          <w:sz w:val="18"/>
          <w:szCs w:val="18"/>
        </w:rPr>
        <w:t xml:space="preserve"> </w:t>
      </w:r>
      <w:r>
        <w:rPr>
          <w:rFonts w:ascii="Arial" w:hAnsi="Arial" w:cs="Arial"/>
          <w:b/>
          <w:sz w:val="18"/>
          <w:szCs w:val="18"/>
        </w:rPr>
        <w:t>http://procurement.wayne</w:t>
      </w:r>
      <w:r w:rsidRPr="001548FF">
        <w:rPr>
          <w:rFonts w:ascii="Arial" w:hAnsi="Arial" w:cs="Arial"/>
          <w:b/>
          <w:sz w:val="18"/>
          <w:szCs w:val="18"/>
        </w:rPr>
        <w:t>.edu/cash_and_credit_card_lots.php</w:t>
      </w:r>
      <w:r w:rsidRPr="001548FF">
        <w:rPr>
          <w:rFonts w:ascii="Arial" w:hAnsi="Arial" w:cs="Arial"/>
          <w:sz w:val="18"/>
          <w:szCs w:val="18"/>
        </w:rPr>
        <w:t xml:space="preserve">.  Cash lots </w:t>
      </w:r>
      <w:r w:rsidRPr="00260049">
        <w:rPr>
          <w:rFonts w:ascii="Arial" w:hAnsi="Arial" w:cs="Arial"/>
          <w:sz w:val="18"/>
          <w:szCs w:val="18"/>
        </w:rPr>
        <w:t xml:space="preserve">dispense change in quarters.  Due to time constraints, Vendors are encouraged to avoid parking at meters on the street.  Please confirm your participation and/or attendance at the </w:t>
      </w:r>
      <w:r w:rsidRPr="00260049">
        <w:rPr>
          <w:rFonts w:ascii="Arial" w:hAnsi="Arial" w:cs="Arial"/>
          <w:b/>
          <w:sz w:val="18"/>
          <w:szCs w:val="18"/>
        </w:rPr>
        <w:t>mandatory</w:t>
      </w:r>
      <w:r w:rsidRPr="00260049">
        <w:rPr>
          <w:rFonts w:ascii="Arial" w:hAnsi="Arial" w:cs="Arial"/>
          <w:sz w:val="18"/>
          <w:szCs w:val="18"/>
        </w:rPr>
        <w:t xml:space="preserve"> pre-proposal conference by emailing your intent to participate (or not to participate) by sending Appendix 2 to </w:t>
      </w:r>
      <w:r w:rsidRPr="00564242">
        <w:rPr>
          <w:rFonts w:ascii="Arial" w:hAnsi="Arial" w:cs="Arial"/>
          <w:b/>
          <w:sz w:val="18"/>
        </w:rPr>
        <w:t>Robert Kuhn</w:t>
      </w:r>
      <w:r w:rsidRPr="00260049">
        <w:rPr>
          <w:rFonts w:ascii="Arial" w:hAnsi="Arial" w:cs="Arial"/>
          <w:sz w:val="18"/>
          <w:szCs w:val="18"/>
        </w:rPr>
        <w:t xml:space="preserve"> at </w:t>
      </w:r>
      <w:r w:rsidRPr="00564242">
        <w:rPr>
          <w:rFonts w:ascii="Arial" w:hAnsi="Arial" w:cs="Arial"/>
          <w:b/>
          <w:sz w:val="18"/>
        </w:rPr>
        <w:t>ac6243</w:t>
      </w:r>
      <w:r w:rsidRPr="00260049">
        <w:rPr>
          <w:rFonts w:ascii="Arial" w:hAnsi="Arial" w:cs="Arial"/>
          <w:b/>
          <w:sz w:val="18"/>
          <w:szCs w:val="18"/>
        </w:rPr>
        <w:t>@wayne.edu</w:t>
      </w:r>
      <w:r w:rsidRPr="00260049">
        <w:rPr>
          <w:rFonts w:ascii="Arial" w:hAnsi="Arial" w:cs="Arial"/>
          <w:sz w:val="18"/>
          <w:szCs w:val="18"/>
        </w:rPr>
        <w:t xml:space="preserve"> no later than </w:t>
      </w:r>
      <w:r w:rsidRPr="00260049">
        <w:rPr>
          <w:rFonts w:ascii="Arial" w:hAnsi="Arial" w:cs="Arial"/>
          <w:b/>
          <w:sz w:val="18"/>
          <w:szCs w:val="18"/>
        </w:rPr>
        <w:t xml:space="preserve">12:00 </w:t>
      </w:r>
      <w:smartTag w:uri="urn:schemas-microsoft-com:office:smarttags" w:element="City">
        <w:smartTagPr>
          <w:attr w:name="Hour" w:val="12"/>
          <w:attr w:name="Minute" w:val="00"/>
        </w:smartTagPr>
        <w:r w:rsidRPr="00260049">
          <w:rPr>
            <w:rFonts w:ascii="Arial" w:hAnsi="Arial" w:cs="Arial"/>
            <w:b/>
            <w:sz w:val="18"/>
            <w:szCs w:val="18"/>
          </w:rPr>
          <w:t>noon</w:t>
        </w:r>
      </w:smartTag>
      <w:r w:rsidRPr="00260049">
        <w:rPr>
          <w:rFonts w:ascii="Arial" w:hAnsi="Arial" w:cs="Arial"/>
          <w:b/>
          <w:sz w:val="18"/>
          <w:szCs w:val="18"/>
        </w:rPr>
        <w:t xml:space="preserve"> on</w:t>
      </w:r>
      <w:r w:rsidRPr="00260049">
        <w:rPr>
          <w:rFonts w:ascii="Arial" w:hAnsi="Arial" w:cs="Arial"/>
          <w:sz w:val="18"/>
          <w:szCs w:val="18"/>
        </w:rPr>
        <w:t xml:space="preserve"> </w:t>
      </w:r>
      <w:r w:rsidRPr="00564242">
        <w:rPr>
          <w:rFonts w:ascii="Arial" w:hAnsi="Arial" w:cs="Arial"/>
          <w:b/>
          <w:sz w:val="18"/>
        </w:rPr>
        <w:t xml:space="preserve"> March 2, 2017</w:t>
      </w:r>
      <w:r w:rsidRPr="00260049">
        <w:rPr>
          <w:rFonts w:ascii="Arial" w:hAnsi="Arial" w:cs="Arial"/>
          <w:b/>
          <w:sz w:val="18"/>
          <w:szCs w:val="18"/>
        </w:rPr>
        <w:t>.</w:t>
      </w:r>
      <w:r w:rsidRPr="00260049">
        <w:rPr>
          <w:rFonts w:ascii="Arial" w:hAnsi="Arial" w:cs="Arial"/>
          <w:sz w:val="18"/>
          <w:szCs w:val="18"/>
        </w:rPr>
        <w:t xml:space="preserve">  Remember, you MUST attend the pre-bid conference in order to be qualified to respond to the bid.</w:t>
      </w:r>
    </w:p>
    <w:p w:rsidR="001E4664" w:rsidRDefault="001E4664" w:rsidP="001E4664">
      <w:pPr>
        <w:ind w:right="-7"/>
        <w:jc w:val="both"/>
        <w:rPr>
          <w:rFonts w:ascii="Arial" w:hAnsi="Arial" w:cs="Arial"/>
          <w:sz w:val="18"/>
          <w:szCs w:val="18"/>
        </w:rPr>
      </w:pPr>
    </w:p>
    <w:p w:rsidR="001E4664" w:rsidRPr="00B174DC" w:rsidRDefault="001E4664" w:rsidP="001E4664">
      <w:pPr>
        <w:ind w:right="-7"/>
        <w:jc w:val="both"/>
        <w:rPr>
          <w:rFonts w:ascii="Arial" w:hAnsi="Arial" w:cs="Arial"/>
          <w:sz w:val="18"/>
          <w:szCs w:val="18"/>
        </w:rPr>
      </w:pPr>
      <w:r w:rsidRPr="00B174DC">
        <w:rPr>
          <w:rFonts w:ascii="Arial" w:hAnsi="Arial" w:cs="Arial"/>
          <w:sz w:val="18"/>
          <w:szCs w:val="18"/>
        </w:rPr>
        <w:t>Minimum Participation</w:t>
      </w:r>
    </w:p>
    <w:p w:rsidR="001E4664" w:rsidRPr="00B174DC" w:rsidRDefault="001E4664" w:rsidP="001E4664">
      <w:pPr>
        <w:ind w:left="450" w:right="-7" w:hanging="450"/>
        <w:jc w:val="both"/>
        <w:rPr>
          <w:rFonts w:ascii="Arial" w:hAnsi="Arial" w:cs="Arial"/>
          <w:sz w:val="18"/>
          <w:szCs w:val="18"/>
        </w:rPr>
      </w:pPr>
      <w:r w:rsidRPr="00B174DC">
        <w:rPr>
          <w:rFonts w:ascii="Arial" w:hAnsi="Arial" w:cs="Arial"/>
          <w:sz w:val="18"/>
          <w:szCs w:val="18"/>
        </w:rPr>
        <w:t>A.</w:t>
      </w:r>
      <w:r w:rsidRPr="00B174DC">
        <w:rPr>
          <w:rFonts w:ascii="Arial" w:hAnsi="Arial" w:cs="Arial"/>
          <w:sz w:val="18"/>
          <w:szCs w:val="18"/>
        </w:rPr>
        <w:tab/>
        <w:t>Pre-registration for the Pre-Bid meeting is required.  In the event that we do not have four (4) or more eligible bidders pre-registered, the University reserves the right to postpone the Pre-bid meeting with up to 4 business hour notice.</w:t>
      </w:r>
    </w:p>
    <w:p w:rsidR="001E4664" w:rsidRPr="00B174DC" w:rsidRDefault="001E4664" w:rsidP="001E4664">
      <w:pPr>
        <w:ind w:left="450" w:right="-7" w:hanging="450"/>
        <w:jc w:val="both"/>
        <w:rPr>
          <w:rFonts w:ascii="Arial" w:hAnsi="Arial" w:cs="Arial"/>
          <w:sz w:val="18"/>
          <w:szCs w:val="18"/>
        </w:rPr>
      </w:pPr>
      <w:r w:rsidRPr="00B174DC">
        <w:rPr>
          <w:rFonts w:ascii="Arial" w:hAnsi="Arial" w:cs="Arial"/>
          <w:sz w:val="18"/>
          <w:szCs w:val="18"/>
        </w:rPr>
        <w:t>B.</w:t>
      </w:r>
      <w:r w:rsidRPr="00B174DC">
        <w:rPr>
          <w:rFonts w:ascii="Arial" w:hAnsi="Arial" w:cs="Arial"/>
          <w:sz w:val="18"/>
          <w:szCs w:val="18"/>
        </w:rPr>
        <w:tab/>
        <w:t>If less than 4 individual contractor firms attend the mandatory pre-bid meeting, the University reserves the right, at its sole discretion, to either reschedule the pre-bid conference or proceed and offer a second pre-bid conference date. (Attendance at only one pre-bid conference will be required).</w:t>
      </w:r>
    </w:p>
    <w:p w:rsidR="001E4664" w:rsidRPr="00260049" w:rsidRDefault="001E4664" w:rsidP="001E4664">
      <w:pPr>
        <w:ind w:left="450" w:right="-7" w:hanging="450"/>
        <w:jc w:val="both"/>
        <w:rPr>
          <w:rFonts w:ascii="Arial" w:hAnsi="Arial" w:cs="Arial"/>
          <w:sz w:val="18"/>
          <w:szCs w:val="18"/>
        </w:rPr>
      </w:pPr>
      <w:r w:rsidRPr="00B174DC">
        <w:rPr>
          <w:rFonts w:ascii="Arial" w:hAnsi="Arial" w:cs="Arial"/>
          <w:sz w:val="18"/>
          <w:szCs w:val="18"/>
        </w:rPr>
        <w:t>C.</w:t>
      </w:r>
      <w:r w:rsidRPr="00B174DC">
        <w:rPr>
          <w:rFonts w:ascii="Arial" w:hAnsi="Arial" w:cs="Arial"/>
          <w:sz w:val="18"/>
          <w:szCs w:val="18"/>
        </w:rPr>
        <w:tab/>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rsidR="001E4664" w:rsidRPr="00260049" w:rsidRDefault="001E4664" w:rsidP="001E4664">
      <w:pPr>
        <w:tabs>
          <w:tab w:val="left" w:pos="1080"/>
          <w:tab w:val="left" w:pos="6930"/>
        </w:tabs>
        <w:jc w:val="both"/>
        <w:rPr>
          <w:rFonts w:ascii="Arial" w:hAnsi="Arial" w:cs="Arial"/>
          <w:sz w:val="18"/>
          <w:szCs w:val="18"/>
        </w:rPr>
      </w:pPr>
    </w:p>
    <w:p w:rsidR="001E4664" w:rsidRPr="001548FF" w:rsidRDefault="001E4664" w:rsidP="001E4664">
      <w:pPr>
        <w:tabs>
          <w:tab w:val="left" w:pos="1080"/>
          <w:tab w:val="left" w:pos="6930"/>
        </w:tabs>
        <w:jc w:val="both"/>
        <w:rPr>
          <w:rFonts w:ascii="Arial" w:hAnsi="Arial" w:cs="Arial"/>
          <w:sz w:val="18"/>
          <w:szCs w:val="18"/>
        </w:rPr>
      </w:pPr>
      <w:r w:rsidRPr="001548FF">
        <w:rPr>
          <w:rFonts w:ascii="Arial" w:hAnsi="Arial" w:cs="Arial"/>
          <w:sz w:val="18"/>
          <w:szCs w:val="18"/>
        </w:rPr>
        <w:t xml:space="preserve">Should you have any questions or concerns about this invitation, please contact me at </w:t>
      </w:r>
      <w:r w:rsidRPr="001548FF">
        <w:rPr>
          <w:rFonts w:ascii="Arial" w:hAnsi="Arial" w:cs="Arial"/>
          <w:b/>
          <w:sz w:val="18"/>
          <w:szCs w:val="18"/>
        </w:rPr>
        <w:t>(313) 577-</w:t>
      </w:r>
      <w:r w:rsidRPr="00564242">
        <w:rPr>
          <w:rFonts w:ascii="Arial" w:hAnsi="Arial" w:cs="Arial"/>
          <w:b/>
          <w:sz w:val="18"/>
        </w:rPr>
        <w:t>3712</w:t>
      </w:r>
      <w:r w:rsidRPr="001548FF">
        <w:rPr>
          <w:rFonts w:ascii="Arial" w:hAnsi="Arial" w:cs="Arial"/>
          <w:sz w:val="18"/>
          <w:szCs w:val="18"/>
        </w:rPr>
        <w:t>.  Thank you for your interest in doing business with Wayne State University.</w:t>
      </w: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Sincerely,</w:t>
      </w: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r w:rsidRPr="00564242">
        <w:rPr>
          <w:rFonts w:ascii="Arial" w:hAnsi="Arial" w:cs="Arial"/>
          <w:b/>
          <w:sz w:val="18"/>
        </w:rPr>
        <w:t>Robert Kuhn</w:t>
      </w:r>
      <w:r w:rsidRPr="001548FF">
        <w:rPr>
          <w:rFonts w:ascii="Arial" w:hAnsi="Arial" w:cs="Arial"/>
          <w:b/>
          <w:sz w:val="18"/>
          <w:szCs w:val="18"/>
        </w:rPr>
        <w:t xml:space="preserve">, </w:t>
      </w:r>
      <w:r w:rsidRPr="00564242">
        <w:rPr>
          <w:rFonts w:ascii="Arial" w:hAnsi="Arial" w:cs="Arial"/>
          <w:b/>
          <w:sz w:val="18"/>
        </w:rPr>
        <w:t>Sr. Buyer</w:t>
      </w: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 xml:space="preserve">Cc:  </w:t>
      </w:r>
      <w:r w:rsidRPr="00564242">
        <w:rPr>
          <w:rFonts w:ascii="Arial" w:hAnsi="Arial" w:cs="Arial"/>
          <w:b/>
          <w:sz w:val="18"/>
        </w:rPr>
        <w:t>Thomas J. Edwards</w:t>
      </w:r>
      <w:r w:rsidRPr="001548FF">
        <w:rPr>
          <w:rFonts w:ascii="Arial" w:hAnsi="Arial" w:cs="Arial"/>
          <w:sz w:val="18"/>
          <w:szCs w:val="18"/>
        </w:rPr>
        <w:t>, Project Manager</w:t>
      </w: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 xml:space="preserve">        </w:t>
      </w:r>
      <w:r w:rsidRPr="00564242">
        <w:rPr>
          <w:rFonts w:ascii="Arial" w:hAnsi="Arial" w:cs="Arial"/>
          <w:b/>
          <w:sz w:val="18"/>
        </w:rPr>
        <w:t>Leiann Day</w:t>
      </w:r>
      <w:r w:rsidRPr="001548FF">
        <w:rPr>
          <w:rFonts w:ascii="Arial" w:hAnsi="Arial" w:cs="Arial"/>
          <w:sz w:val="18"/>
          <w:szCs w:val="18"/>
        </w:rPr>
        <w:t xml:space="preserve">, </w:t>
      </w:r>
      <w:r w:rsidRPr="00564242">
        <w:rPr>
          <w:rFonts w:ascii="Arial" w:hAnsi="Arial" w:cs="Arial"/>
          <w:b/>
          <w:sz w:val="18"/>
        </w:rPr>
        <w:t>Assoc. Director of PASS</w:t>
      </w: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p>
    <w:p w:rsidR="001E4664" w:rsidRPr="001548FF" w:rsidRDefault="001E4664" w:rsidP="001E4664">
      <w:pPr>
        <w:tabs>
          <w:tab w:val="left" w:pos="1080"/>
          <w:tab w:val="left" w:pos="6930"/>
        </w:tabs>
        <w:rPr>
          <w:rFonts w:ascii="Arial" w:hAnsi="Arial" w:cs="Arial"/>
          <w:sz w:val="18"/>
          <w:szCs w:val="18"/>
        </w:rPr>
      </w:pPr>
      <w:r w:rsidRPr="001548FF">
        <w:rPr>
          <w:rFonts w:ascii="Arial" w:hAnsi="Arial" w:cs="Arial"/>
          <w:sz w:val="18"/>
          <w:szCs w:val="18"/>
        </w:rPr>
        <w:t>Attachment</w:t>
      </w:r>
    </w:p>
    <w:p w:rsidR="001E4664" w:rsidRPr="006444EA" w:rsidRDefault="001E4664" w:rsidP="001E4664">
      <w:pPr>
        <w:pStyle w:val="Hyperlink"/>
        <w:tabs>
          <w:tab w:val="left" w:pos="1080"/>
          <w:tab w:val="left" w:pos="6930"/>
        </w:tabs>
        <w:rPr>
          <w:rFonts w:ascii="Arial" w:hAnsi="Arial" w:cs="Arial"/>
        </w:rPr>
        <w:sectPr w:rsidR="001E4664" w:rsidRPr="006444EA" w:rsidSect="0079221E">
          <w:headerReference w:type="default" r:id="rId5"/>
          <w:footerReference w:type="default" r:id="rId6"/>
          <w:pgSz w:w="12240" w:h="15840" w:code="1"/>
          <w:pgMar w:top="778" w:right="1080" w:bottom="180" w:left="1152" w:header="451" w:footer="720" w:gutter="0"/>
          <w:cols w:space="720"/>
        </w:sectPr>
      </w:pPr>
    </w:p>
    <w:p w:rsidR="001E4664" w:rsidRPr="001548FF" w:rsidRDefault="001E4664" w:rsidP="001E4664">
      <w:pPr>
        <w:pStyle w:val="Heading2"/>
        <w:rPr>
          <w:rFonts w:ascii="Arial" w:hAnsi="Arial" w:cs="Arial"/>
          <w:sz w:val="18"/>
          <w:szCs w:val="18"/>
        </w:rPr>
      </w:pPr>
      <w:r w:rsidRPr="001548FF">
        <w:rPr>
          <w:rFonts w:ascii="Arial" w:hAnsi="Arial" w:cs="Arial"/>
          <w:sz w:val="18"/>
          <w:szCs w:val="18"/>
        </w:rPr>
        <w:lastRenderedPageBreak/>
        <w:t>REGISTRATION/INTENT FORM</w:t>
      </w:r>
    </w:p>
    <w:p w:rsidR="001E4664" w:rsidRPr="001548FF" w:rsidRDefault="001E4664" w:rsidP="001E4664">
      <w:pPr>
        <w:jc w:val="center"/>
        <w:rPr>
          <w:rFonts w:ascii="Arial" w:hAnsi="Arial" w:cs="Arial"/>
          <w:b/>
          <w:sz w:val="18"/>
          <w:szCs w:val="18"/>
        </w:rPr>
      </w:pPr>
    </w:p>
    <w:p w:rsidR="001E4664" w:rsidRPr="001548FF" w:rsidRDefault="001E4664" w:rsidP="001E4664">
      <w:pPr>
        <w:pStyle w:val="Heading7"/>
        <w:jc w:val="center"/>
        <w:rPr>
          <w:rFonts w:cs="Arial"/>
          <w:sz w:val="18"/>
          <w:szCs w:val="18"/>
        </w:rPr>
      </w:pPr>
      <w:r w:rsidRPr="001548FF">
        <w:rPr>
          <w:rFonts w:cs="Arial"/>
          <w:b/>
          <w:sz w:val="18"/>
          <w:szCs w:val="18"/>
        </w:rPr>
        <w:t xml:space="preserve">RFP </w:t>
      </w:r>
      <w:proofErr w:type="spellStart"/>
      <w:r w:rsidRPr="00564242">
        <w:rPr>
          <w:rFonts w:cs="Arial"/>
          <w:b/>
          <w:sz w:val="18"/>
        </w:rPr>
        <w:t>Athletic</w:t>
      </w:r>
      <w:proofErr w:type="spellEnd"/>
      <w:r w:rsidRPr="00564242">
        <w:rPr>
          <w:rFonts w:cs="Arial"/>
          <w:b/>
          <w:sz w:val="18"/>
        </w:rPr>
        <w:t xml:space="preserve"> </w:t>
      </w:r>
      <w:proofErr w:type="spellStart"/>
      <w:r w:rsidRPr="00564242">
        <w:rPr>
          <w:rFonts w:cs="Arial"/>
          <w:b/>
          <w:sz w:val="18"/>
        </w:rPr>
        <w:t>Multi-Purpose</w:t>
      </w:r>
      <w:proofErr w:type="spellEnd"/>
      <w:r w:rsidRPr="00564242">
        <w:rPr>
          <w:rFonts w:cs="Arial"/>
          <w:b/>
          <w:sz w:val="18"/>
        </w:rPr>
        <w:t xml:space="preserve"> Facility DTE-PLD </w:t>
      </w:r>
      <w:proofErr w:type="spellStart"/>
      <w:r w:rsidRPr="00564242">
        <w:rPr>
          <w:rFonts w:cs="Arial"/>
          <w:b/>
          <w:sz w:val="18"/>
        </w:rPr>
        <w:t>Electrical</w:t>
      </w:r>
      <w:proofErr w:type="spellEnd"/>
      <w:r w:rsidRPr="00564242">
        <w:rPr>
          <w:rFonts w:cs="Arial"/>
          <w:b/>
          <w:sz w:val="18"/>
        </w:rPr>
        <w:t xml:space="preserve"> Conversion</w:t>
      </w:r>
      <w:r w:rsidRPr="001548FF">
        <w:rPr>
          <w:rFonts w:cs="Arial"/>
          <w:sz w:val="18"/>
          <w:szCs w:val="18"/>
        </w:rPr>
        <w:t>,</w:t>
      </w:r>
    </w:p>
    <w:p w:rsidR="001E4664" w:rsidRPr="001548FF" w:rsidRDefault="001E4664" w:rsidP="001E4664">
      <w:pPr>
        <w:pStyle w:val="Heading7"/>
        <w:jc w:val="center"/>
        <w:rPr>
          <w:rFonts w:cs="Arial"/>
          <w:sz w:val="18"/>
          <w:szCs w:val="18"/>
        </w:rPr>
      </w:pPr>
      <w:r w:rsidRPr="001548FF">
        <w:rPr>
          <w:rFonts w:cs="Arial"/>
          <w:b/>
          <w:sz w:val="18"/>
          <w:szCs w:val="18"/>
        </w:rPr>
        <w:t xml:space="preserve">PROJECT # </w:t>
      </w:r>
      <w:r w:rsidRPr="00564242">
        <w:rPr>
          <w:rFonts w:cs="Arial"/>
          <w:b/>
          <w:sz w:val="18"/>
        </w:rPr>
        <w:t>091-291627</w:t>
      </w:r>
    </w:p>
    <w:p w:rsidR="001E4664" w:rsidRPr="001548FF" w:rsidRDefault="001E4664" w:rsidP="001E4664">
      <w:pPr>
        <w:jc w:val="center"/>
        <w:rPr>
          <w:rFonts w:ascii="Arial" w:hAnsi="Arial" w:cs="Arial"/>
          <w:b/>
          <w:sz w:val="18"/>
          <w:szCs w:val="18"/>
        </w:rPr>
      </w:pPr>
    </w:p>
    <w:p w:rsidR="001E4664" w:rsidRPr="001548FF" w:rsidRDefault="001E4664" w:rsidP="001E4664">
      <w:pPr>
        <w:jc w:val="center"/>
        <w:rPr>
          <w:rFonts w:ascii="Arial" w:hAnsi="Arial" w:cs="Arial"/>
          <w:b/>
          <w:sz w:val="18"/>
          <w:szCs w:val="18"/>
        </w:rPr>
      </w:pPr>
    </w:p>
    <w:p w:rsidR="001E4664" w:rsidRPr="001548FF" w:rsidRDefault="001E4664" w:rsidP="001E4664">
      <w:pPr>
        <w:rPr>
          <w:rFonts w:ascii="Arial" w:hAnsi="Arial" w:cs="Arial"/>
          <w:b/>
          <w:sz w:val="18"/>
          <w:szCs w:val="18"/>
        </w:rPr>
      </w:pPr>
    </w:p>
    <w:p w:rsidR="001E4664" w:rsidRPr="00D52620" w:rsidRDefault="001E4664" w:rsidP="001E4664">
      <w:pPr>
        <w:tabs>
          <w:tab w:val="left" w:pos="0"/>
          <w:tab w:val="left" w:pos="1080"/>
        </w:tabs>
        <w:jc w:val="both"/>
        <w:rPr>
          <w:rFonts w:ascii="Arial" w:hAnsi="Arial" w:cs="Arial"/>
          <w:sz w:val="18"/>
        </w:rPr>
      </w:pPr>
      <w:r w:rsidRPr="00D52620">
        <w:rPr>
          <w:rFonts w:ascii="Arial" w:hAnsi="Arial" w:cs="Arial"/>
          <w:sz w:val="18"/>
        </w:rPr>
        <w:t xml:space="preserve">Please use this form to indicate your attendance at our mandatory Pre-proposal meeting to be held on, </w:t>
      </w:r>
      <w:r w:rsidRPr="00564242">
        <w:rPr>
          <w:rFonts w:ascii="Arial" w:hAnsi="Arial" w:cs="Arial"/>
          <w:b/>
          <w:sz w:val="18"/>
        </w:rPr>
        <w:t>March 3,2017</w:t>
      </w:r>
      <w:r w:rsidRPr="00D52620">
        <w:rPr>
          <w:rFonts w:ascii="Arial" w:hAnsi="Arial" w:cs="Arial"/>
          <w:sz w:val="18"/>
        </w:rPr>
        <w:t xml:space="preserve"> at </w:t>
      </w:r>
      <w:r w:rsidRPr="00564242">
        <w:rPr>
          <w:rFonts w:ascii="Arial" w:hAnsi="Arial" w:cs="Arial"/>
          <w:b/>
          <w:sz w:val="18"/>
        </w:rPr>
        <w:t>1:00 PM</w:t>
      </w:r>
      <w:r w:rsidRPr="00D52620">
        <w:rPr>
          <w:rFonts w:ascii="Arial" w:hAnsi="Arial" w:cs="Arial"/>
          <w:i/>
          <w:sz w:val="18"/>
        </w:rPr>
        <w:t xml:space="preserve"> </w:t>
      </w:r>
      <w:r w:rsidRPr="00D52620">
        <w:rPr>
          <w:rFonts w:ascii="Arial" w:hAnsi="Arial" w:cs="Arial"/>
          <w:sz w:val="18"/>
        </w:rPr>
        <w:t xml:space="preserve">and your intent to submit a proposal for the services listed.  Please type or print the information requested below, then email to attention of </w:t>
      </w:r>
      <w:r w:rsidRPr="00D52620">
        <w:rPr>
          <w:rFonts w:ascii="Arial" w:hAnsi="Arial" w:cs="Arial"/>
          <w:b/>
          <w:sz w:val="18"/>
        </w:rPr>
        <w:t>Sonya Hubbard</w:t>
      </w:r>
      <w:r w:rsidRPr="00D52620">
        <w:rPr>
          <w:rFonts w:ascii="Arial" w:hAnsi="Arial" w:cs="Arial"/>
          <w:sz w:val="18"/>
        </w:rPr>
        <w:t xml:space="preserve"> at </w:t>
      </w:r>
      <w:r w:rsidRPr="00D52620">
        <w:rPr>
          <w:rFonts w:ascii="Arial" w:hAnsi="Arial" w:cs="Arial"/>
          <w:b/>
          <w:sz w:val="18"/>
        </w:rPr>
        <w:t>RFP@Wayne.edu</w:t>
      </w:r>
      <w:r w:rsidRPr="00D52620">
        <w:rPr>
          <w:rFonts w:ascii="Arial" w:hAnsi="Arial" w:cs="Arial"/>
          <w:sz w:val="18"/>
        </w:rPr>
        <w:t xml:space="preserve"> by, </w:t>
      </w:r>
      <w:r w:rsidRPr="00564242">
        <w:rPr>
          <w:rFonts w:ascii="Arial" w:hAnsi="Arial" w:cs="Arial"/>
          <w:b/>
          <w:sz w:val="18"/>
        </w:rPr>
        <w:t xml:space="preserve"> March 2, 2017</w:t>
      </w:r>
      <w:r w:rsidRPr="00D52620">
        <w:rPr>
          <w:rFonts w:ascii="Arial" w:hAnsi="Arial" w:cs="Arial"/>
          <w:sz w:val="18"/>
        </w:rPr>
        <w:t>, 12:00 noon.</w:t>
      </w: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r w:rsidRPr="001548FF">
        <w:rPr>
          <w:rFonts w:ascii="Arial" w:hAnsi="Arial" w:cs="Arial"/>
          <w:sz w:val="18"/>
          <w:szCs w:val="18"/>
        </w:rPr>
        <w:t>Vendor Name:</w:t>
      </w:r>
      <w:r w:rsidRPr="001548FF">
        <w:rPr>
          <w:rFonts w:ascii="Arial" w:hAnsi="Arial" w:cs="Arial"/>
          <w:sz w:val="18"/>
          <w:szCs w:val="18"/>
        </w:rPr>
        <w:tab/>
      </w:r>
      <w:r w:rsidRPr="001548FF">
        <w:rPr>
          <w:rFonts w:ascii="Arial" w:hAnsi="Arial" w:cs="Arial"/>
          <w:sz w:val="18"/>
          <w:szCs w:val="18"/>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t xml:space="preserve"> </w:t>
      </w: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r w:rsidRPr="001548FF">
        <w:rPr>
          <w:rFonts w:ascii="Arial" w:hAnsi="Arial" w:cs="Arial"/>
          <w:sz w:val="18"/>
          <w:szCs w:val="18"/>
        </w:rPr>
        <w:t>Contact Person:</w:t>
      </w:r>
      <w:r w:rsidRPr="001548FF">
        <w:rPr>
          <w:rFonts w:ascii="Arial" w:hAnsi="Arial" w:cs="Arial"/>
          <w:sz w:val="18"/>
          <w:szCs w:val="18"/>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t xml:space="preserve"> </w:t>
      </w: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r w:rsidRPr="001548FF">
        <w:rPr>
          <w:rFonts w:ascii="Arial" w:hAnsi="Arial" w:cs="Arial"/>
          <w:sz w:val="18"/>
          <w:szCs w:val="18"/>
        </w:rPr>
        <w:t>Telephone:</w:t>
      </w:r>
      <w:r w:rsidRPr="001548FF">
        <w:rPr>
          <w:rFonts w:ascii="Arial" w:hAnsi="Arial" w:cs="Arial"/>
          <w:sz w:val="18"/>
          <w:szCs w:val="18"/>
        </w:rPr>
        <w:tab/>
      </w:r>
      <w:r w:rsidRPr="001548FF">
        <w:rPr>
          <w:rFonts w:ascii="Arial" w:hAnsi="Arial" w:cs="Arial"/>
          <w:sz w:val="18"/>
          <w:szCs w:val="18"/>
        </w:rPr>
        <w:tab/>
      </w:r>
      <w:r w:rsidRPr="001548FF">
        <w:rPr>
          <w:rFonts w:ascii="Arial" w:hAnsi="Arial" w:cs="Arial"/>
          <w:sz w:val="18"/>
          <w:szCs w:val="18"/>
          <w:u w:val="single"/>
        </w:rPr>
        <w:t xml:space="preserve">  (</w:t>
      </w:r>
      <w:r w:rsidRPr="001548FF">
        <w:rPr>
          <w:rFonts w:ascii="Arial" w:hAnsi="Arial" w:cs="Arial"/>
          <w:sz w:val="18"/>
          <w:szCs w:val="18"/>
          <w:u w:val="single"/>
        </w:rPr>
        <w:tab/>
      </w:r>
      <w:r w:rsidRPr="001548FF">
        <w:rPr>
          <w:rFonts w:ascii="Arial" w:hAnsi="Arial" w:cs="Arial"/>
          <w:sz w:val="18"/>
          <w:szCs w:val="18"/>
          <w:u w:val="single"/>
        </w:rPr>
        <w:tab/>
        <w:t>)</w:t>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t xml:space="preserve"> </w:t>
      </w: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p>
    <w:p w:rsidR="001E4664" w:rsidRPr="001548FF" w:rsidRDefault="001E4664" w:rsidP="001E4664">
      <w:pPr>
        <w:pStyle w:val="DocumentMap"/>
        <w:shd w:val="clear" w:color="auto" w:fill="auto"/>
        <w:rPr>
          <w:rFonts w:ascii="Arial" w:hAnsi="Arial" w:cs="Arial"/>
          <w:sz w:val="18"/>
          <w:szCs w:val="18"/>
        </w:rPr>
      </w:pPr>
      <w:r w:rsidRPr="001548FF">
        <w:rPr>
          <w:rFonts w:ascii="Arial" w:hAnsi="Arial" w:cs="Arial"/>
          <w:sz w:val="18"/>
          <w:szCs w:val="18"/>
        </w:rPr>
        <w:t>E-mail</w:t>
      </w:r>
      <w:r w:rsidRPr="001548FF">
        <w:rPr>
          <w:rFonts w:ascii="Arial" w:hAnsi="Arial" w:cs="Arial"/>
          <w:sz w:val="18"/>
          <w:szCs w:val="18"/>
        </w:rPr>
        <w:tab/>
      </w:r>
      <w:r w:rsidRPr="001548FF">
        <w:rPr>
          <w:rFonts w:ascii="Arial" w:hAnsi="Arial" w:cs="Arial"/>
          <w:sz w:val="18"/>
          <w:szCs w:val="18"/>
        </w:rPr>
        <w:tab/>
      </w:r>
      <w:r w:rsidRPr="001548FF">
        <w:rPr>
          <w:rFonts w:ascii="Arial" w:hAnsi="Arial" w:cs="Arial"/>
          <w:sz w:val="18"/>
          <w:szCs w:val="18"/>
        </w:rPr>
        <w:tab/>
      </w:r>
      <w:r w:rsidRPr="001548FF">
        <w:rPr>
          <w:rFonts w:ascii="Arial" w:hAnsi="Arial" w:cs="Arial"/>
          <w:sz w:val="18"/>
          <w:szCs w:val="18"/>
          <w:u w:val="single"/>
        </w:rPr>
        <w:t xml:space="preserve">  </w:t>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r>
      <w:r w:rsidRPr="001548FF">
        <w:rPr>
          <w:rFonts w:ascii="Arial" w:hAnsi="Arial" w:cs="Arial"/>
          <w:sz w:val="18"/>
          <w:szCs w:val="18"/>
          <w:u w:val="single"/>
        </w:rPr>
        <w:tab/>
        <w:t xml:space="preserve"> </w:t>
      </w:r>
    </w:p>
    <w:p w:rsidR="001E4664" w:rsidRPr="001548FF" w:rsidRDefault="001E4664" w:rsidP="001E4664">
      <w:pPr>
        <w:pStyle w:val="DocumentMap"/>
        <w:shd w:val="clear" w:color="auto" w:fill="auto"/>
        <w:ind w:left="720"/>
        <w:rPr>
          <w:rFonts w:ascii="Arial" w:hAnsi="Arial" w:cs="Arial"/>
          <w:sz w:val="18"/>
          <w:szCs w:val="18"/>
        </w:rPr>
      </w:pPr>
    </w:p>
    <w:p w:rsidR="001E4664" w:rsidRPr="001548FF" w:rsidRDefault="001E4664" w:rsidP="001E4664">
      <w:pPr>
        <w:pStyle w:val="DocumentMap"/>
        <w:shd w:val="clear" w:color="auto" w:fill="auto"/>
        <w:ind w:left="2880" w:right="-900" w:hanging="1440"/>
        <w:rPr>
          <w:rFonts w:ascii="Arial" w:hAnsi="Arial" w:cs="Arial"/>
          <w:sz w:val="18"/>
          <w:szCs w:val="18"/>
        </w:rPr>
      </w:pPr>
      <w:r w:rsidRPr="001548FF">
        <w:rPr>
          <w:rFonts w:ascii="Arial" w:hAnsi="Arial" w:cs="Arial"/>
          <w:sz w:val="18"/>
          <w:szCs w:val="18"/>
        </w:rPr>
        <w:t xml:space="preserve"> </w:t>
      </w:r>
    </w:p>
    <w:p w:rsidR="001E4664" w:rsidRPr="001548FF" w:rsidRDefault="001E4664" w:rsidP="001E4664">
      <w:pPr>
        <w:ind w:left="2880" w:hanging="1440"/>
        <w:rPr>
          <w:rFonts w:ascii="Arial" w:hAnsi="Arial" w:cs="Arial"/>
          <w:b/>
          <w:sz w:val="18"/>
          <w:szCs w:val="18"/>
        </w:rPr>
      </w:pPr>
      <w:r w:rsidRPr="001548FF">
        <w:rPr>
          <w:rFonts w:ascii="Arial" w:hAnsi="Arial" w:cs="Arial"/>
          <w:sz w:val="18"/>
          <w:szCs w:val="18"/>
        </w:rPr>
        <w:t xml:space="preserve">YES_______ </w:t>
      </w:r>
      <w:r>
        <w:rPr>
          <w:rFonts w:ascii="Arial" w:hAnsi="Arial" w:cs="Arial"/>
          <w:sz w:val="18"/>
          <w:szCs w:val="18"/>
        </w:rPr>
        <w:t xml:space="preserve"> </w:t>
      </w:r>
      <w:r w:rsidRPr="001548FF">
        <w:rPr>
          <w:rFonts w:ascii="Arial" w:hAnsi="Arial" w:cs="Arial"/>
          <w:sz w:val="18"/>
          <w:szCs w:val="18"/>
        </w:rPr>
        <w:t xml:space="preserve"> I will be attending the </w:t>
      </w:r>
      <w:r w:rsidRPr="001548FF">
        <w:rPr>
          <w:rFonts w:ascii="Arial" w:hAnsi="Arial" w:cs="Arial"/>
          <w:b/>
          <w:sz w:val="18"/>
          <w:szCs w:val="18"/>
        </w:rPr>
        <w:t>Mandatory</w:t>
      </w:r>
      <w:r w:rsidRPr="001548FF">
        <w:rPr>
          <w:rFonts w:ascii="Arial" w:hAnsi="Arial" w:cs="Arial"/>
          <w:sz w:val="18"/>
          <w:szCs w:val="18"/>
        </w:rPr>
        <w:t xml:space="preserve"> meeting </w:t>
      </w:r>
      <w:r w:rsidRPr="001548FF">
        <w:rPr>
          <w:rFonts w:ascii="Arial" w:hAnsi="Arial" w:cs="Arial"/>
          <w:b/>
          <w:sz w:val="18"/>
          <w:szCs w:val="18"/>
        </w:rPr>
        <w:t xml:space="preserve">RFP </w:t>
      </w:r>
      <w:r w:rsidRPr="00564242">
        <w:rPr>
          <w:rFonts w:ascii="Arial" w:hAnsi="Arial" w:cs="Arial"/>
          <w:b/>
          <w:sz w:val="18"/>
        </w:rPr>
        <w:t>Athletic Multi-Purpose Facility DTE-PLD Electrical Conversion</w:t>
      </w:r>
      <w:r w:rsidRPr="001548FF">
        <w:rPr>
          <w:rFonts w:ascii="Arial" w:hAnsi="Arial" w:cs="Arial"/>
          <w:b/>
          <w:sz w:val="18"/>
          <w:szCs w:val="18"/>
        </w:rPr>
        <w:t xml:space="preserve">, Project </w:t>
      </w:r>
      <w:r w:rsidRPr="00564242">
        <w:rPr>
          <w:rFonts w:ascii="Arial" w:hAnsi="Arial" w:cs="Arial"/>
          <w:b/>
          <w:sz w:val="18"/>
        </w:rPr>
        <w:t>091-291627</w:t>
      </w:r>
      <w:r w:rsidRPr="001548FF">
        <w:rPr>
          <w:rFonts w:ascii="Arial" w:hAnsi="Arial" w:cs="Arial"/>
          <w:b/>
          <w:sz w:val="18"/>
          <w:szCs w:val="18"/>
        </w:rPr>
        <w:t xml:space="preserve"> on </w:t>
      </w:r>
      <w:r w:rsidRPr="00564242">
        <w:rPr>
          <w:rFonts w:ascii="Arial" w:hAnsi="Arial" w:cs="Arial"/>
          <w:b/>
          <w:sz w:val="18"/>
        </w:rPr>
        <w:t>March 3,2017</w:t>
      </w:r>
      <w:r w:rsidRPr="001548FF">
        <w:rPr>
          <w:rFonts w:ascii="Arial" w:hAnsi="Arial" w:cs="Arial"/>
          <w:b/>
          <w:sz w:val="18"/>
          <w:szCs w:val="18"/>
        </w:rPr>
        <w:t>.</w:t>
      </w:r>
    </w:p>
    <w:p w:rsidR="001E4664" w:rsidRPr="001548FF" w:rsidRDefault="001E4664" w:rsidP="001E4664">
      <w:pPr>
        <w:pStyle w:val="DocumentMap"/>
        <w:shd w:val="clear" w:color="auto" w:fill="auto"/>
        <w:ind w:left="720"/>
        <w:rPr>
          <w:rFonts w:ascii="Arial" w:hAnsi="Arial" w:cs="Arial"/>
          <w:sz w:val="18"/>
          <w:szCs w:val="18"/>
        </w:rPr>
      </w:pPr>
      <w:r w:rsidRPr="001548FF">
        <w:rPr>
          <w:rFonts w:ascii="Arial" w:hAnsi="Arial" w:cs="Arial"/>
          <w:sz w:val="18"/>
          <w:szCs w:val="18"/>
        </w:rPr>
        <w:tab/>
      </w:r>
      <w:r w:rsidRPr="001548FF">
        <w:rPr>
          <w:rFonts w:ascii="Arial" w:hAnsi="Arial" w:cs="Arial"/>
          <w:sz w:val="18"/>
          <w:szCs w:val="18"/>
        </w:rPr>
        <w:tab/>
      </w:r>
    </w:p>
    <w:p w:rsidR="001E4664" w:rsidRPr="001548FF" w:rsidRDefault="001E4664" w:rsidP="001E4664">
      <w:pPr>
        <w:pStyle w:val="DocumentMap"/>
        <w:shd w:val="clear" w:color="auto" w:fill="auto"/>
        <w:ind w:left="2880" w:hanging="1440"/>
        <w:rPr>
          <w:rFonts w:ascii="Arial" w:hAnsi="Arial" w:cs="Arial"/>
          <w:b/>
          <w:sz w:val="18"/>
          <w:szCs w:val="18"/>
        </w:rPr>
      </w:pPr>
      <w:r w:rsidRPr="001548FF">
        <w:rPr>
          <w:rFonts w:ascii="Arial" w:hAnsi="Arial" w:cs="Arial"/>
          <w:b/>
          <w:sz w:val="18"/>
          <w:szCs w:val="18"/>
        </w:rPr>
        <w:t>Location:</w:t>
      </w:r>
      <w:r w:rsidRPr="001548FF">
        <w:rPr>
          <w:rFonts w:ascii="Arial" w:hAnsi="Arial" w:cs="Arial"/>
          <w:b/>
          <w:sz w:val="18"/>
          <w:szCs w:val="18"/>
        </w:rPr>
        <w:tab/>
        <w:t xml:space="preserve">Wayne State University, </w:t>
      </w:r>
    </w:p>
    <w:p w:rsidR="001E4664" w:rsidRPr="001548FF" w:rsidRDefault="001E4664" w:rsidP="001E4664">
      <w:pPr>
        <w:widowControl w:val="0"/>
        <w:rPr>
          <w:rFonts w:ascii="Arial" w:hAnsi="Arial" w:cs="Arial"/>
          <w:b/>
          <w:sz w:val="18"/>
          <w:szCs w:val="18"/>
        </w:rPr>
      </w:pPr>
      <w:r w:rsidRPr="001548FF">
        <w:rPr>
          <w:rFonts w:ascii="Arial" w:hAnsi="Arial" w:cs="Arial"/>
          <w:b/>
          <w:sz w:val="18"/>
          <w:szCs w:val="18"/>
        </w:rPr>
        <w:tab/>
      </w:r>
      <w:r w:rsidRPr="001548FF">
        <w:rPr>
          <w:rFonts w:ascii="Arial" w:hAnsi="Arial" w:cs="Arial"/>
          <w:b/>
          <w:sz w:val="18"/>
          <w:szCs w:val="18"/>
        </w:rPr>
        <w:tab/>
      </w:r>
      <w:r w:rsidRPr="001548FF">
        <w:rPr>
          <w:rFonts w:ascii="Arial" w:hAnsi="Arial" w:cs="Arial"/>
          <w:b/>
          <w:sz w:val="18"/>
          <w:szCs w:val="18"/>
        </w:rPr>
        <w:tab/>
      </w:r>
      <w:r w:rsidRPr="001548FF">
        <w:rPr>
          <w:rFonts w:ascii="Arial" w:hAnsi="Arial" w:cs="Arial"/>
          <w:b/>
          <w:sz w:val="18"/>
          <w:szCs w:val="18"/>
        </w:rPr>
        <w:tab/>
      </w:r>
      <w:r w:rsidRPr="00564242">
        <w:rPr>
          <w:rFonts w:ascii="Arial" w:hAnsi="Arial" w:cs="Arial"/>
          <w:b/>
          <w:sz w:val="18"/>
        </w:rPr>
        <w:t>5454 Cass Ave., Detroit, MI  48202</w:t>
      </w:r>
      <w:r w:rsidRPr="001548FF">
        <w:rPr>
          <w:rFonts w:ascii="Arial" w:hAnsi="Arial" w:cs="Arial"/>
          <w:sz w:val="18"/>
          <w:szCs w:val="18"/>
        </w:rPr>
        <w:t xml:space="preserve">, </w:t>
      </w:r>
      <w:r w:rsidRPr="00564242">
        <w:rPr>
          <w:rFonts w:ascii="Arial" w:hAnsi="Arial" w:cs="Arial"/>
          <w:b/>
          <w:sz w:val="18"/>
        </w:rPr>
        <w:t>Conference Room 3</w:t>
      </w:r>
      <w:r w:rsidRPr="001548FF">
        <w:rPr>
          <w:rFonts w:ascii="Arial" w:hAnsi="Arial" w:cs="Arial"/>
          <w:b/>
          <w:sz w:val="18"/>
          <w:szCs w:val="18"/>
        </w:rPr>
        <w:t xml:space="preserve">,  </w:t>
      </w:r>
      <w:r w:rsidRPr="001548FF">
        <w:rPr>
          <w:rFonts w:ascii="Arial" w:hAnsi="Arial" w:cs="Arial"/>
          <w:b/>
          <w:color w:val="0000FF"/>
          <w:sz w:val="18"/>
          <w:szCs w:val="18"/>
        </w:rPr>
        <w:t xml:space="preserve"> </w:t>
      </w:r>
    </w:p>
    <w:p w:rsidR="001E4664" w:rsidRPr="001548FF" w:rsidRDefault="001E4664" w:rsidP="001E4664">
      <w:pPr>
        <w:pStyle w:val="DocumentMap"/>
        <w:shd w:val="clear" w:color="auto" w:fill="auto"/>
        <w:ind w:left="2880" w:hanging="1440"/>
        <w:rPr>
          <w:rFonts w:ascii="Arial" w:hAnsi="Arial" w:cs="Arial"/>
          <w:b/>
          <w:sz w:val="18"/>
          <w:szCs w:val="18"/>
        </w:rPr>
      </w:pPr>
      <w:r w:rsidRPr="001548FF">
        <w:rPr>
          <w:rFonts w:ascii="Arial" w:hAnsi="Arial" w:cs="Arial"/>
          <w:sz w:val="18"/>
          <w:szCs w:val="18"/>
        </w:rPr>
        <w:tab/>
      </w:r>
      <w:r w:rsidRPr="001548FF">
        <w:rPr>
          <w:rFonts w:ascii="Arial" w:hAnsi="Arial" w:cs="Arial"/>
          <w:b/>
          <w:sz w:val="18"/>
          <w:szCs w:val="18"/>
        </w:rPr>
        <w:t>Detroit MI  48202</w:t>
      </w:r>
    </w:p>
    <w:p w:rsidR="001E4664" w:rsidRPr="001548FF" w:rsidRDefault="001E4664" w:rsidP="001E4664">
      <w:pPr>
        <w:pStyle w:val="DocumentMap"/>
        <w:shd w:val="clear" w:color="auto" w:fill="auto"/>
        <w:ind w:left="2880" w:hanging="1440"/>
        <w:rPr>
          <w:rFonts w:ascii="Arial" w:hAnsi="Arial" w:cs="Arial"/>
          <w:b/>
          <w:sz w:val="18"/>
          <w:szCs w:val="18"/>
        </w:rPr>
      </w:pPr>
    </w:p>
    <w:p w:rsidR="001E4664" w:rsidRPr="001548FF" w:rsidRDefault="001E4664" w:rsidP="001E4664">
      <w:pPr>
        <w:pStyle w:val="DocumentMap"/>
        <w:shd w:val="clear" w:color="auto" w:fill="auto"/>
        <w:ind w:left="2880" w:hanging="1440"/>
        <w:rPr>
          <w:rFonts w:ascii="Arial" w:hAnsi="Arial" w:cs="Arial"/>
          <w:b/>
          <w:sz w:val="18"/>
          <w:szCs w:val="18"/>
        </w:rPr>
      </w:pPr>
      <w:r w:rsidRPr="001548FF">
        <w:rPr>
          <w:rFonts w:ascii="Arial" w:hAnsi="Arial" w:cs="Arial"/>
          <w:b/>
          <w:sz w:val="18"/>
          <w:szCs w:val="18"/>
        </w:rPr>
        <w:t>Time:</w:t>
      </w:r>
      <w:r w:rsidRPr="001548FF">
        <w:rPr>
          <w:rFonts w:ascii="Arial" w:hAnsi="Arial" w:cs="Arial"/>
          <w:b/>
          <w:sz w:val="18"/>
          <w:szCs w:val="18"/>
        </w:rPr>
        <w:tab/>
      </w:r>
      <w:r w:rsidRPr="00564242">
        <w:rPr>
          <w:rFonts w:ascii="Arial" w:hAnsi="Arial" w:cs="Arial"/>
          <w:b/>
          <w:sz w:val="18"/>
        </w:rPr>
        <w:t>1:00 PM</w:t>
      </w:r>
    </w:p>
    <w:p w:rsidR="001E4664" w:rsidRPr="001548FF" w:rsidRDefault="001E4664" w:rsidP="001E4664">
      <w:pPr>
        <w:pStyle w:val="DocumentMap"/>
        <w:shd w:val="clear" w:color="auto" w:fill="auto"/>
        <w:ind w:firstLine="720"/>
        <w:rPr>
          <w:rFonts w:ascii="Arial" w:hAnsi="Arial" w:cs="Arial"/>
          <w:b/>
          <w:sz w:val="18"/>
          <w:szCs w:val="18"/>
        </w:rPr>
      </w:pPr>
      <w:r w:rsidRPr="001548FF">
        <w:rPr>
          <w:rFonts w:ascii="Arial" w:hAnsi="Arial" w:cs="Arial"/>
          <w:sz w:val="18"/>
          <w:szCs w:val="18"/>
        </w:rPr>
        <w:tab/>
      </w:r>
    </w:p>
    <w:p w:rsidR="001E4664" w:rsidRPr="001548FF" w:rsidRDefault="001E4664" w:rsidP="001E4664">
      <w:pPr>
        <w:pStyle w:val="DocumentMap"/>
        <w:shd w:val="clear" w:color="auto" w:fill="auto"/>
        <w:ind w:firstLine="720"/>
        <w:rPr>
          <w:rFonts w:ascii="Arial" w:hAnsi="Arial" w:cs="Arial"/>
          <w:sz w:val="18"/>
          <w:szCs w:val="18"/>
        </w:rPr>
      </w:pPr>
    </w:p>
    <w:p w:rsidR="001E4664" w:rsidRPr="001548FF" w:rsidRDefault="001E4664" w:rsidP="001E4664">
      <w:pPr>
        <w:pStyle w:val="DocumentMap"/>
        <w:shd w:val="clear" w:color="auto" w:fill="auto"/>
        <w:ind w:left="2880" w:hanging="1440"/>
        <w:rPr>
          <w:rFonts w:ascii="Arial" w:hAnsi="Arial" w:cs="Arial"/>
          <w:sz w:val="18"/>
          <w:szCs w:val="18"/>
        </w:rPr>
      </w:pPr>
      <w:r w:rsidRPr="001548FF">
        <w:rPr>
          <w:rFonts w:ascii="Arial" w:hAnsi="Arial" w:cs="Arial"/>
          <w:sz w:val="18"/>
          <w:szCs w:val="18"/>
        </w:rPr>
        <w:t xml:space="preserve">NO_________ </w:t>
      </w:r>
      <w:r>
        <w:rPr>
          <w:rFonts w:ascii="Arial" w:hAnsi="Arial" w:cs="Arial"/>
          <w:sz w:val="18"/>
          <w:szCs w:val="18"/>
        </w:rPr>
        <w:t xml:space="preserve"> </w:t>
      </w:r>
      <w:r w:rsidRPr="001548FF">
        <w:rPr>
          <w:rFonts w:ascii="Arial" w:hAnsi="Arial" w:cs="Arial"/>
          <w:sz w:val="18"/>
          <w:szCs w:val="18"/>
        </w:rPr>
        <w:t xml:space="preserve"> I will not participate in the Request for Proposal and will not be submitting a response.</w:t>
      </w:r>
    </w:p>
    <w:p w:rsidR="001E4664" w:rsidRPr="001548FF" w:rsidRDefault="001E4664" w:rsidP="001E4664">
      <w:pPr>
        <w:pStyle w:val="DocumentMap"/>
        <w:shd w:val="clear" w:color="auto" w:fill="auto"/>
        <w:ind w:firstLine="720"/>
        <w:rPr>
          <w:rFonts w:ascii="Arial" w:hAnsi="Arial" w:cs="Arial"/>
          <w:b/>
          <w:sz w:val="18"/>
          <w:szCs w:val="18"/>
        </w:rPr>
      </w:pPr>
    </w:p>
    <w:p w:rsidR="001E4664" w:rsidRPr="001548FF" w:rsidRDefault="001E4664" w:rsidP="001E4664">
      <w:pPr>
        <w:pStyle w:val="DocumentMap"/>
        <w:shd w:val="clear" w:color="auto" w:fill="auto"/>
        <w:ind w:left="720"/>
        <w:rPr>
          <w:rFonts w:ascii="Arial" w:hAnsi="Arial" w:cs="Arial"/>
          <w:sz w:val="18"/>
          <w:szCs w:val="18"/>
        </w:rPr>
      </w:pPr>
      <w:r w:rsidRPr="001548FF">
        <w:rPr>
          <w:rFonts w:ascii="Arial" w:hAnsi="Arial" w:cs="Arial"/>
          <w:sz w:val="18"/>
          <w:szCs w:val="18"/>
        </w:rPr>
        <w:t>I understand that this will not affect our status as a potential supplier to Wayne State University.</w:t>
      </w:r>
    </w:p>
    <w:p w:rsidR="001E4664" w:rsidRPr="001548FF" w:rsidRDefault="001E4664" w:rsidP="001E4664">
      <w:pPr>
        <w:jc w:val="center"/>
        <w:rPr>
          <w:rFonts w:ascii="Arial" w:hAnsi="Arial" w:cs="Arial"/>
          <w:sz w:val="18"/>
          <w:szCs w:val="18"/>
        </w:rPr>
      </w:pPr>
    </w:p>
    <w:p w:rsidR="001E4664" w:rsidRPr="001548FF" w:rsidRDefault="001E4664" w:rsidP="001E4664">
      <w:pPr>
        <w:jc w:val="center"/>
        <w:rPr>
          <w:rFonts w:ascii="Arial" w:hAnsi="Arial" w:cs="Arial"/>
          <w:sz w:val="18"/>
          <w:szCs w:val="18"/>
        </w:rPr>
      </w:pPr>
    </w:p>
    <w:p w:rsidR="001E4664" w:rsidRPr="001548FF" w:rsidRDefault="001E4664" w:rsidP="001E4664">
      <w:pPr>
        <w:jc w:val="center"/>
        <w:rPr>
          <w:rFonts w:ascii="Arial" w:hAnsi="Arial" w:cs="Arial"/>
          <w:sz w:val="18"/>
          <w:szCs w:val="18"/>
        </w:rPr>
      </w:pPr>
    </w:p>
    <w:p w:rsidR="001E4664" w:rsidRPr="001548FF" w:rsidRDefault="001E4664" w:rsidP="001E4664">
      <w:pPr>
        <w:jc w:val="center"/>
        <w:rPr>
          <w:rFonts w:ascii="Arial" w:hAnsi="Arial" w:cs="Arial"/>
          <w:sz w:val="18"/>
          <w:szCs w:val="18"/>
        </w:rPr>
      </w:pPr>
    </w:p>
    <w:p w:rsidR="001E4664" w:rsidRPr="001548FF" w:rsidRDefault="001E4664" w:rsidP="001E4664">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rsidR="001E4664" w:rsidRPr="001548FF" w:rsidRDefault="001E4664" w:rsidP="001E4664">
      <w:pPr>
        <w:tabs>
          <w:tab w:val="center" w:pos="4320"/>
          <w:tab w:val="right" w:pos="8640"/>
        </w:tabs>
        <w:rPr>
          <w:rFonts w:ascii="Arial" w:hAnsi="Arial" w:cs="Arial"/>
          <w:b/>
          <w:sz w:val="18"/>
          <w:szCs w:val="18"/>
        </w:rPr>
      </w:pPr>
    </w:p>
    <w:p w:rsidR="001E4664" w:rsidRPr="001548FF" w:rsidRDefault="001E4664" w:rsidP="001E4664">
      <w:pPr>
        <w:tabs>
          <w:tab w:val="left" w:pos="90"/>
        </w:tabs>
        <w:jc w:val="both"/>
        <w:rPr>
          <w:rFonts w:ascii="Arial" w:hAnsi="Arial" w:cs="Arial"/>
          <w:color w:val="000000"/>
          <w:sz w:val="18"/>
          <w:szCs w:val="18"/>
        </w:rPr>
      </w:pPr>
    </w:p>
    <w:p w:rsidR="001E4664" w:rsidRPr="001548FF" w:rsidRDefault="001E4664" w:rsidP="001E4664">
      <w:pPr>
        <w:tabs>
          <w:tab w:val="left" w:pos="90"/>
        </w:tabs>
        <w:jc w:val="both"/>
        <w:rPr>
          <w:rFonts w:ascii="Arial" w:hAnsi="Arial" w:cs="Arial"/>
          <w:color w:val="000000"/>
          <w:sz w:val="18"/>
          <w:szCs w:val="18"/>
        </w:rPr>
      </w:pPr>
      <w:r w:rsidRPr="00564242">
        <w:rPr>
          <w:rFonts w:ascii="Arial" w:hAnsi="Arial" w:cs="Arial"/>
          <w:b/>
          <w:sz w:val="18"/>
        </w:rPr>
        <w:t>Robert Kuhn</w:t>
      </w:r>
      <w:r w:rsidRPr="001548FF">
        <w:rPr>
          <w:rFonts w:ascii="Arial" w:hAnsi="Arial" w:cs="Arial"/>
          <w:color w:val="000000"/>
          <w:sz w:val="18"/>
          <w:szCs w:val="18"/>
        </w:rPr>
        <w:t xml:space="preserve"> </w:t>
      </w:r>
    </w:p>
    <w:p w:rsidR="001E4664" w:rsidRPr="001548FF" w:rsidRDefault="001E4664" w:rsidP="001E4664">
      <w:pPr>
        <w:tabs>
          <w:tab w:val="center" w:pos="4320"/>
          <w:tab w:val="right" w:pos="8640"/>
        </w:tabs>
        <w:rPr>
          <w:rFonts w:ascii="Arial" w:hAnsi="Arial" w:cs="Arial"/>
          <w:b/>
          <w:color w:val="000000"/>
          <w:sz w:val="18"/>
          <w:szCs w:val="18"/>
        </w:rPr>
      </w:pPr>
      <w:r w:rsidRPr="00564242">
        <w:rPr>
          <w:rFonts w:ascii="Arial" w:hAnsi="Arial" w:cs="Arial"/>
          <w:b/>
          <w:sz w:val="18"/>
        </w:rPr>
        <w:t>Sr. Buyer</w:t>
      </w:r>
    </w:p>
    <w:p w:rsidR="001E4664" w:rsidRPr="001548FF" w:rsidRDefault="001E4664" w:rsidP="001E4664">
      <w:pPr>
        <w:tabs>
          <w:tab w:val="center" w:pos="4320"/>
          <w:tab w:val="right" w:pos="8640"/>
        </w:tabs>
        <w:rPr>
          <w:rFonts w:ascii="Arial" w:hAnsi="Arial" w:cs="Arial"/>
          <w:b/>
          <w:color w:val="000000"/>
          <w:sz w:val="18"/>
          <w:szCs w:val="18"/>
        </w:rPr>
      </w:pPr>
    </w:p>
    <w:p w:rsidR="001E4664" w:rsidRPr="001548FF" w:rsidRDefault="001E4664" w:rsidP="001E4664">
      <w:pPr>
        <w:jc w:val="center"/>
        <w:rPr>
          <w:rFonts w:ascii="Arial" w:hAnsi="Arial" w:cs="Arial"/>
          <w:sz w:val="18"/>
          <w:szCs w:val="18"/>
        </w:rPr>
      </w:pPr>
    </w:p>
    <w:p w:rsidR="001E4664" w:rsidRPr="001548FF" w:rsidRDefault="001E4664" w:rsidP="001E4664">
      <w:pPr>
        <w:jc w:val="center"/>
        <w:rPr>
          <w:rFonts w:ascii="Arial" w:hAnsi="Arial" w:cs="Arial"/>
          <w:sz w:val="18"/>
          <w:szCs w:val="18"/>
        </w:rPr>
        <w:sectPr w:rsidR="001E4664" w:rsidRPr="001548FF">
          <w:footerReference w:type="default" r:id="rId7"/>
          <w:pgSz w:w="12240" w:h="15840"/>
          <w:pgMar w:top="900" w:right="1080" w:bottom="576" w:left="1080" w:header="720" w:footer="720" w:gutter="0"/>
          <w:cols w:space="720"/>
        </w:sectPr>
      </w:pPr>
    </w:p>
    <w:p w:rsidR="00517515" w:rsidRDefault="00517515"/>
    <w:sectPr w:rsidR="0051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F9" w:rsidRPr="009D2F3F" w:rsidRDefault="0012356B" w:rsidP="009D2F3F">
    <w:pPr>
      <w:pStyle w:val="PageNumb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F9" w:rsidRDefault="0012356B">
    <w:pPr>
      <w:pStyle w:val="PageNumber"/>
      <w:rPr>
        <w:sz w:val="1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F9" w:rsidRPr="009D2F3F" w:rsidRDefault="0012356B" w:rsidP="009D2F3F">
    <w:pPr>
      <w:pStyle w:val="Hyperlin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64"/>
    <w:rsid w:val="0012356B"/>
    <w:rsid w:val="001E4664"/>
    <w:rsid w:val="00517515"/>
    <w:rsid w:val="0066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10A323E9"/>
  <w15:chartTrackingRefBased/>
  <w15:docId w15:val="{437384E9-2F63-47ED-A45B-7EFFB09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6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1E4664"/>
    <w:pPr>
      <w:keepNext/>
      <w:jc w:val="center"/>
      <w:outlineLvl w:val="1"/>
    </w:pPr>
    <w:rPr>
      <w:b/>
      <w:sz w:val="24"/>
    </w:rPr>
  </w:style>
  <w:style w:type="paragraph" w:styleId="Heading7">
    <w:name w:val="heading 7"/>
    <w:basedOn w:val="Normal"/>
    <w:next w:val="Normal"/>
    <w:link w:val="Heading7Char"/>
    <w:uiPriority w:val="9"/>
    <w:qFormat/>
    <w:rsid w:val="001E4664"/>
    <w:pPr>
      <w:keepNext/>
      <w:tabs>
        <w:tab w:val="left" w:pos="3960"/>
      </w:tabs>
      <w:outlineLvl w:val="6"/>
    </w:pPr>
    <w:rPr>
      <w:rFonts w:ascii="Arial" w:hAnsi="Arial"/>
      <w:bCs/>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664"/>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E4664"/>
    <w:rPr>
      <w:rFonts w:ascii="Arial" w:eastAsia="Times New Roman" w:hAnsi="Arial" w:cs="Times New Roman"/>
      <w:bCs/>
      <w:sz w:val="20"/>
      <w:szCs w:val="20"/>
      <w:u w:val="single"/>
      <w:lang w:val="fr-FR"/>
    </w:rPr>
  </w:style>
  <w:style w:type="character" w:styleId="Hyperlink">
    <w:name w:val="Hyperlink"/>
    <w:uiPriority w:val="99"/>
    <w:rsid w:val="001E4664"/>
    <w:rPr>
      <w:color w:val="0000FF"/>
      <w:u w:val="single"/>
    </w:rPr>
  </w:style>
  <w:style w:type="character" w:styleId="PageNumber">
    <w:name w:val="page number"/>
    <w:basedOn w:val="DefaultParagraphFont"/>
    <w:rsid w:val="001E4664"/>
  </w:style>
  <w:style w:type="character" w:styleId="FollowedHyperlink">
    <w:name w:val="FollowedHyperlink"/>
    <w:uiPriority w:val="99"/>
    <w:rsid w:val="001E4664"/>
    <w:rPr>
      <w:color w:val="800080"/>
      <w:u w:val="single"/>
    </w:rPr>
  </w:style>
  <w:style w:type="paragraph" w:styleId="DocumentMap">
    <w:name w:val="Document Map"/>
    <w:basedOn w:val="Normal"/>
    <w:link w:val="DocumentMapChar"/>
    <w:uiPriority w:val="99"/>
    <w:semiHidden/>
    <w:rsid w:val="001E466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E4664"/>
    <w:rPr>
      <w:rFonts w:ascii="Tahoma" w:eastAsia="Times New Roman" w:hAnsi="Tahoma" w:cs="Times New Roman"/>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 Kuhn</dc:creator>
  <cp:keywords/>
  <dc:description/>
  <cp:lastModifiedBy>Robert L. Kuhn</cp:lastModifiedBy>
  <cp:revision>2</cp:revision>
  <dcterms:created xsi:type="dcterms:W3CDTF">2017-02-22T16:54:00Z</dcterms:created>
  <dcterms:modified xsi:type="dcterms:W3CDTF">2017-02-22T16:56:00Z</dcterms:modified>
</cp:coreProperties>
</file>