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F86" w:rsidRPr="00664897" w:rsidRDefault="00EC7F86" w:rsidP="00EC7F86">
      <w:pPr>
        <w:pStyle w:val="FootnoteText"/>
        <w:rPr>
          <w:rFonts w:ascii="Arial" w:hAnsi="Arial" w:cs="Arial"/>
          <w:b/>
        </w:rPr>
      </w:pP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EC7F86" w:rsidRPr="00664897" w:rsidTr="0084761A">
        <w:trPr>
          <w:cantSplit/>
        </w:trPr>
        <w:tc>
          <w:tcPr>
            <w:tcW w:w="4687" w:type="dxa"/>
          </w:tcPr>
          <w:p w:rsidR="00EC7F86" w:rsidRPr="00664897" w:rsidRDefault="00EC7F86" w:rsidP="0084761A">
            <w:pPr>
              <w:tabs>
                <w:tab w:val="left" w:pos="1080"/>
              </w:tabs>
              <w:jc w:val="center"/>
              <w:rPr>
                <w:rFonts w:ascii="Arial" w:hAnsi="Arial" w:cs="Arial"/>
                <w:b/>
              </w:rPr>
            </w:pPr>
            <w:r w:rsidRPr="00664897">
              <w:rPr>
                <w:rFonts w:ascii="Arial" w:hAnsi="Arial" w:cs="Arial"/>
                <w:b/>
              </w:rPr>
              <w:br w:type="page"/>
            </w:r>
            <w:r w:rsidRPr="00664897">
              <w:rPr>
                <w:rFonts w:ascii="Arial" w:hAnsi="Arial" w:cs="Arial"/>
              </w:rPr>
              <w:br w:type="page"/>
            </w:r>
            <w:r w:rsidRPr="00664897">
              <w:rPr>
                <w:rFonts w:ascii="Arial" w:hAnsi="Arial" w:cs="Arial"/>
                <w:b/>
              </w:rPr>
              <w:br w:type="page"/>
            </w:r>
            <w:r w:rsidRPr="00664897">
              <w:rPr>
                <w:rFonts w:ascii="Arial" w:hAnsi="Arial" w:cs="Arial"/>
              </w:rPr>
              <w:object w:dxaOrig="225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7pt" o:ole="">
                  <v:imagedata r:id="rId6" o:title=""/>
                </v:shape>
                <o:OLEObject Type="Embed" ProgID="MSPhotoEd.3" ShapeID="_x0000_i1025" DrawAspect="Content" ObjectID="_1435740925" r:id="rId7"/>
              </w:object>
            </w:r>
          </w:p>
          <w:p w:rsidR="00EC7F86" w:rsidRPr="00664897" w:rsidRDefault="00EC7F86" w:rsidP="0084761A">
            <w:pPr>
              <w:tabs>
                <w:tab w:val="left" w:pos="1080"/>
              </w:tabs>
              <w:jc w:val="center"/>
              <w:rPr>
                <w:rFonts w:ascii="Arial" w:hAnsi="Arial" w:cs="Arial"/>
                <w:b/>
              </w:rPr>
            </w:pPr>
          </w:p>
          <w:p w:rsidR="00EC7F86" w:rsidRPr="00664897" w:rsidRDefault="00EC7F86" w:rsidP="0084761A">
            <w:pPr>
              <w:tabs>
                <w:tab w:val="left" w:pos="1080"/>
              </w:tabs>
              <w:jc w:val="center"/>
              <w:rPr>
                <w:rFonts w:ascii="Arial" w:hAnsi="Arial" w:cs="Arial"/>
                <w:b/>
              </w:rPr>
            </w:pPr>
            <w:r w:rsidRPr="00664897">
              <w:rPr>
                <w:rFonts w:ascii="Arial" w:hAnsi="Arial" w:cs="Arial"/>
                <w:b/>
              </w:rPr>
              <w:t>Division of Finance and Facilities Management</w:t>
            </w:r>
          </w:p>
        </w:tc>
        <w:tc>
          <w:tcPr>
            <w:tcW w:w="2790" w:type="dxa"/>
          </w:tcPr>
          <w:p w:rsidR="00EC7F86" w:rsidRPr="00664897" w:rsidRDefault="00EC7F86" w:rsidP="0084761A">
            <w:pPr>
              <w:tabs>
                <w:tab w:val="left" w:pos="1080"/>
              </w:tabs>
              <w:rPr>
                <w:rFonts w:ascii="Arial" w:hAnsi="Arial" w:cs="Arial"/>
              </w:rPr>
            </w:pPr>
          </w:p>
        </w:tc>
        <w:tc>
          <w:tcPr>
            <w:tcW w:w="3609" w:type="dxa"/>
          </w:tcPr>
          <w:p w:rsidR="00EC7F86" w:rsidRPr="00664897" w:rsidRDefault="00EC7F86" w:rsidP="0084761A">
            <w:pPr>
              <w:tabs>
                <w:tab w:val="left" w:pos="1080"/>
              </w:tabs>
              <w:rPr>
                <w:rFonts w:ascii="Arial" w:hAnsi="Arial" w:cs="Arial"/>
                <w:b/>
              </w:rPr>
            </w:pPr>
          </w:p>
          <w:p w:rsidR="00EC7F86" w:rsidRPr="00664897" w:rsidRDefault="00EC7F86" w:rsidP="0084761A">
            <w:pPr>
              <w:tabs>
                <w:tab w:val="left" w:pos="1080"/>
              </w:tabs>
              <w:rPr>
                <w:rFonts w:ascii="Arial" w:hAnsi="Arial" w:cs="Arial"/>
                <w:b/>
              </w:rPr>
            </w:pPr>
            <w:r w:rsidRPr="00664897">
              <w:rPr>
                <w:rFonts w:ascii="Arial" w:hAnsi="Arial" w:cs="Arial"/>
                <w:b/>
              </w:rPr>
              <w:t xml:space="preserve">   </w:t>
            </w:r>
          </w:p>
          <w:p w:rsidR="00EC7F86" w:rsidRPr="00664897" w:rsidRDefault="00EC7F86" w:rsidP="0084761A">
            <w:pPr>
              <w:tabs>
                <w:tab w:val="left" w:pos="1080"/>
              </w:tabs>
              <w:rPr>
                <w:rFonts w:ascii="Arial" w:hAnsi="Arial" w:cs="Arial"/>
                <w:b/>
              </w:rPr>
            </w:pPr>
            <w:r w:rsidRPr="00664897">
              <w:rPr>
                <w:rFonts w:ascii="Arial" w:hAnsi="Arial" w:cs="Arial"/>
                <w:b/>
              </w:rPr>
              <w:t xml:space="preserve">Purchasing Department  </w:t>
            </w:r>
          </w:p>
          <w:p w:rsidR="00EC7F86" w:rsidRPr="00664897" w:rsidRDefault="00EC7F86" w:rsidP="0084761A">
            <w:pPr>
              <w:tabs>
                <w:tab w:val="left" w:pos="1080"/>
              </w:tabs>
              <w:rPr>
                <w:rFonts w:ascii="Arial" w:hAnsi="Arial" w:cs="Arial"/>
                <w:b/>
              </w:rPr>
            </w:pPr>
            <w:r w:rsidRPr="00664897">
              <w:rPr>
                <w:rFonts w:ascii="Arial" w:hAnsi="Arial" w:cs="Arial"/>
                <w:b/>
              </w:rPr>
              <w:t>5700 Cass Avenue, suite 4200</w:t>
            </w:r>
          </w:p>
          <w:p w:rsidR="00EC7F86" w:rsidRPr="00664897" w:rsidRDefault="00EC7F86" w:rsidP="0084761A">
            <w:pPr>
              <w:tabs>
                <w:tab w:val="left" w:pos="1080"/>
              </w:tabs>
              <w:rPr>
                <w:rFonts w:ascii="Arial" w:hAnsi="Arial" w:cs="Arial"/>
                <w:b/>
              </w:rPr>
            </w:pPr>
            <w:r w:rsidRPr="00664897">
              <w:rPr>
                <w:rFonts w:ascii="Arial" w:hAnsi="Arial" w:cs="Arial"/>
                <w:b/>
              </w:rPr>
              <w:t>Detroit, Michigan   48202</w:t>
            </w:r>
          </w:p>
          <w:p w:rsidR="00EC7F86" w:rsidRPr="00664897" w:rsidRDefault="00EC7F86" w:rsidP="0084761A">
            <w:pPr>
              <w:tabs>
                <w:tab w:val="left" w:pos="1080"/>
              </w:tabs>
              <w:rPr>
                <w:rFonts w:ascii="Arial" w:hAnsi="Arial" w:cs="Arial"/>
                <w:b/>
              </w:rPr>
            </w:pPr>
            <w:r w:rsidRPr="00664897">
              <w:rPr>
                <w:rFonts w:ascii="Arial" w:hAnsi="Arial" w:cs="Arial"/>
                <w:b/>
              </w:rPr>
              <w:t xml:space="preserve">(313) 577-3734 </w:t>
            </w:r>
          </w:p>
          <w:p w:rsidR="00EC7F86" w:rsidRPr="00664897" w:rsidRDefault="00EC7F86" w:rsidP="0084761A">
            <w:pPr>
              <w:tabs>
                <w:tab w:val="left" w:pos="1080"/>
              </w:tabs>
              <w:rPr>
                <w:rFonts w:ascii="Arial" w:hAnsi="Arial" w:cs="Arial"/>
                <w:b/>
              </w:rPr>
            </w:pPr>
            <w:r w:rsidRPr="00664897">
              <w:rPr>
                <w:rFonts w:ascii="Arial" w:hAnsi="Arial" w:cs="Arial"/>
                <w:b/>
              </w:rPr>
              <w:t>FAX (313) 577-3747</w:t>
            </w:r>
          </w:p>
        </w:tc>
      </w:tr>
    </w:tbl>
    <w:p w:rsidR="00EC7F86" w:rsidRPr="00664897" w:rsidRDefault="00EC7F86" w:rsidP="00EC7F86">
      <w:pPr>
        <w:pStyle w:val="FootnoteText"/>
        <w:rPr>
          <w:rFonts w:ascii="Arial" w:hAnsi="Arial" w:cs="Arial"/>
        </w:rPr>
      </w:pPr>
    </w:p>
    <w:p w:rsidR="00307272" w:rsidRDefault="00307272" w:rsidP="00EC7F86">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bookmarkStart w:id="0" w:name="_GoBack"/>
      <w:bookmarkEnd w:id="0"/>
      <w:r>
        <w:rPr>
          <w:rFonts w:ascii="Arial" w:hAnsi="Arial" w:cs="Arial"/>
          <w:b/>
        </w:rPr>
        <w:t>July 18, 2013</w:t>
      </w:r>
    </w:p>
    <w:p w:rsidR="00307272" w:rsidRDefault="00307272" w:rsidP="00EC7F86">
      <w:pPr>
        <w:jc w:val="center"/>
        <w:rPr>
          <w:rFonts w:ascii="Arial" w:hAnsi="Arial" w:cs="Arial"/>
          <w:b/>
        </w:rPr>
      </w:pPr>
    </w:p>
    <w:p w:rsidR="00EC7F86" w:rsidRPr="00664897" w:rsidRDefault="00EC7F86" w:rsidP="00EC7F86">
      <w:pPr>
        <w:jc w:val="center"/>
        <w:rPr>
          <w:rFonts w:ascii="Arial" w:hAnsi="Arial" w:cs="Arial"/>
          <w:b/>
        </w:rPr>
      </w:pPr>
      <w:r w:rsidRPr="00664897">
        <w:rPr>
          <w:rFonts w:ascii="Arial" w:hAnsi="Arial" w:cs="Arial"/>
          <w:b/>
        </w:rPr>
        <w:t>Addendum #1 To</w:t>
      </w:r>
    </w:p>
    <w:p w:rsidR="00EC7F86" w:rsidRPr="00664897" w:rsidRDefault="00EC7F86" w:rsidP="00EC7F86">
      <w:pPr>
        <w:jc w:val="center"/>
        <w:rPr>
          <w:rFonts w:ascii="Arial" w:hAnsi="Arial" w:cs="Arial"/>
          <w:b/>
        </w:rPr>
      </w:pPr>
      <w:r w:rsidRPr="00664897">
        <w:rPr>
          <w:rFonts w:ascii="Arial" w:hAnsi="Arial" w:cs="Arial"/>
          <w:b/>
        </w:rPr>
        <w:t>Request for Proposal</w:t>
      </w:r>
    </w:p>
    <w:p w:rsidR="00EC7F86" w:rsidRPr="00664897" w:rsidRDefault="00EC7F86" w:rsidP="00EC7F86">
      <w:pPr>
        <w:pStyle w:val="Heading9"/>
        <w:ind w:left="0"/>
        <w:jc w:val="center"/>
        <w:rPr>
          <w:rFonts w:ascii="Arial" w:hAnsi="Arial" w:cs="Arial"/>
          <w:b/>
        </w:rPr>
      </w:pPr>
      <w:r w:rsidRPr="00664897">
        <w:rPr>
          <w:rFonts w:ascii="Arial" w:hAnsi="Arial" w:cs="Arial"/>
          <w:b/>
        </w:rPr>
        <w:t xml:space="preserve">For </w:t>
      </w:r>
      <w:r>
        <w:rPr>
          <w:rFonts w:ascii="Arial" w:hAnsi="Arial" w:cs="Arial"/>
          <w:b/>
        </w:rPr>
        <w:t>Design - Build of FP&amp;M Grounds Shed</w:t>
      </w:r>
      <w:r w:rsidRPr="00664897">
        <w:rPr>
          <w:rFonts w:ascii="Arial" w:hAnsi="Arial" w:cs="Arial"/>
          <w:b/>
        </w:rPr>
        <w:t xml:space="preserve">: Project </w:t>
      </w:r>
      <w:r>
        <w:rPr>
          <w:rFonts w:ascii="Arial" w:hAnsi="Arial" w:cs="Arial"/>
          <w:b/>
        </w:rPr>
        <w:t>R575379</w:t>
      </w:r>
    </w:p>
    <w:p w:rsidR="00EC7F86" w:rsidRPr="00664897" w:rsidRDefault="00EC7F86" w:rsidP="00EC7F86">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rPr>
      </w:pPr>
    </w:p>
    <w:p w:rsidR="00EC7F86" w:rsidRPr="00664897" w:rsidRDefault="00EC7F86" w:rsidP="00EC7F86">
      <w:pPr>
        <w:jc w:val="center"/>
        <w:rPr>
          <w:rFonts w:ascii="Arial" w:hAnsi="Arial" w:cs="Arial"/>
          <w:b/>
          <w:sz w:val="24"/>
          <w:szCs w:val="24"/>
        </w:rPr>
      </w:pPr>
      <w:r w:rsidRPr="00664897">
        <w:rPr>
          <w:rFonts w:ascii="Arial" w:hAnsi="Arial" w:cs="Arial"/>
          <w:b/>
          <w:sz w:val="24"/>
          <w:szCs w:val="24"/>
        </w:rPr>
        <w:t xml:space="preserve">Minutes of the Pre-bid Conference </w:t>
      </w:r>
    </w:p>
    <w:p w:rsidR="00EC7F86" w:rsidRPr="00664897" w:rsidRDefault="00EC7F86" w:rsidP="00EC7F86">
      <w:pPr>
        <w:jc w:val="center"/>
        <w:rPr>
          <w:rFonts w:ascii="Arial" w:hAnsi="Arial" w:cs="Arial"/>
          <w:b/>
        </w:rPr>
      </w:pPr>
    </w:p>
    <w:p w:rsidR="00EC7F86" w:rsidRPr="00664897" w:rsidRDefault="00EC7F86" w:rsidP="00EC7F86">
      <w:pPr>
        <w:jc w:val="center"/>
        <w:rPr>
          <w:rFonts w:ascii="Arial" w:hAnsi="Arial" w:cs="Arial"/>
          <w:b/>
        </w:rPr>
      </w:pPr>
      <w:r w:rsidRPr="00664897">
        <w:rPr>
          <w:rFonts w:ascii="Arial" w:hAnsi="Arial" w:cs="Arial"/>
          <w:b/>
        </w:rPr>
        <w:t xml:space="preserve">Dated </w:t>
      </w:r>
      <w:r>
        <w:rPr>
          <w:rFonts w:ascii="Arial" w:hAnsi="Arial" w:cs="Arial"/>
          <w:b/>
        </w:rPr>
        <w:t>July 3, 2013</w:t>
      </w:r>
      <w:r w:rsidRPr="00664897">
        <w:rPr>
          <w:rFonts w:ascii="Arial" w:hAnsi="Arial" w:cs="Arial"/>
          <w:b/>
        </w:rPr>
        <w:t xml:space="preserve">  </w:t>
      </w:r>
    </w:p>
    <w:p w:rsidR="00EC7F86" w:rsidRPr="00664897" w:rsidRDefault="00EC7F86" w:rsidP="00EC7F86">
      <w:pPr>
        <w:tabs>
          <w:tab w:val="left" w:pos="1080"/>
        </w:tabs>
        <w:rPr>
          <w:rFonts w:ascii="Arial" w:hAnsi="Arial" w:cs="Arial"/>
        </w:rPr>
      </w:pPr>
    </w:p>
    <w:p w:rsidR="00EC7F86" w:rsidRPr="00664897" w:rsidRDefault="00EC7F86" w:rsidP="00EC7F86">
      <w:pPr>
        <w:pStyle w:val="Header"/>
        <w:tabs>
          <w:tab w:val="clear" w:pos="4320"/>
          <w:tab w:val="clear" w:pos="8640"/>
          <w:tab w:val="left" w:pos="1080"/>
        </w:tabs>
        <w:rPr>
          <w:rFonts w:ascii="Arial" w:hAnsi="Arial" w:cs="Arial"/>
        </w:rPr>
      </w:pPr>
    </w:p>
    <w:p w:rsidR="00EC7F86" w:rsidRPr="00664897" w:rsidRDefault="00EC7F86" w:rsidP="00EC7F86">
      <w:pPr>
        <w:jc w:val="both"/>
        <w:rPr>
          <w:rFonts w:ascii="Arial" w:hAnsi="Arial" w:cs="Arial"/>
          <w:b/>
        </w:rPr>
      </w:pPr>
      <w:r w:rsidRPr="00664897">
        <w:rPr>
          <w:rFonts w:ascii="Arial" w:hAnsi="Arial" w:cs="Arial"/>
          <w:b/>
        </w:rPr>
        <w:t>The Addendum must be acknowledged on your lump sum bid.</w:t>
      </w:r>
    </w:p>
    <w:p w:rsidR="00EC7F86" w:rsidRPr="00664897" w:rsidRDefault="00EC7F86" w:rsidP="00EC7F86">
      <w:pPr>
        <w:tabs>
          <w:tab w:val="left" w:pos="1080"/>
          <w:tab w:val="left" w:pos="6930"/>
        </w:tabs>
        <w:jc w:val="both"/>
        <w:rPr>
          <w:rFonts w:ascii="Arial" w:hAnsi="Arial" w:cs="Arial"/>
          <w:u w:val="single"/>
        </w:rPr>
      </w:pPr>
    </w:p>
    <w:p w:rsidR="00EC7F86" w:rsidRPr="00664897" w:rsidRDefault="00EC7F86" w:rsidP="00EC7F86">
      <w:pPr>
        <w:pStyle w:val="Header"/>
        <w:tabs>
          <w:tab w:val="clear" w:pos="4320"/>
          <w:tab w:val="clear" w:pos="8640"/>
          <w:tab w:val="left" w:pos="1080"/>
        </w:tabs>
        <w:rPr>
          <w:rFonts w:ascii="Arial" w:hAnsi="Arial" w:cs="Arial"/>
        </w:rPr>
      </w:pPr>
    </w:p>
    <w:p w:rsidR="00EC7F86" w:rsidRDefault="00EC7F86" w:rsidP="00EC7F86">
      <w:pPr>
        <w:tabs>
          <w:tab w:val="left" w:pos="1080"/>
        </w:tabs>
        <w:rPr>
          <w:rFonts w:ascii="Arial" w:hAnsi="Arial" w:cs="Arial"/>
        </w:rPr>
      </w:pPr>
      <w:r w:rsidRPr="00664897">
        <w:rPr>
          <w:rFonts w:ascii="Arial" w:hAnsi="Arial" w:cs="Arial"/>
        </w:rPr>
        <w:t xml:space="preserve">The pre-bid conference for Request for Proposal for </w:t>
      </w:r>
      <w:r>
        <w:rPr>
          <w:rFonts w:ascii="Arial" w:hAnsi="Arial" w:cs="Arial"/>
          <w:b/>
        </w:rPr>
        <w:t>Design - Build of FP&amp;M Grounds Shed</w:t>
      </w:r>
      <w:r w:rsidRPr="00664897">
        <w:rPr>
          <w:rFonts w:ascii="Arial" w:hAnsi="Arial" w:cs="Arial"/>
        </w:rPr>
        <w:t xml:space="preserve">, Project </w:t>
      </w:r>
      <w:r>
        <w:rPr>
          <w:rFonts w:ascii="Arial" w:hAnsi="Arial" w:cs="Arial"/>
          <w:b/>
        </w:rPr>
        <w:t>R575379</w:t>
      </w:r>
      <w:r w:rsidRPr="00664897">
        <w:rPr>
          <w:rFonts w:ascii="Arial" w:hAnsi="Arial" w:cs="Arial"/>
        </w:rPr>
        <w:t xml:space="preserve"> was held on </w:t>
      </w:r>
      <w:r>
        <w:rPr>
          <w:rFonts w:ascii="Arial" w:hAnsi="Arial" w:cs="Arial"/>
          <w:b/>
        </w:rPr>
        <w:t>July 17, 2013</w:t>
      </w:r>
      <w:r w:rsidRPr="00664897">
        <w:rPr>
          <w:rFonts w:ascii="Arial" w:hAnsi="Arial" w:cs="Arial"/>
          <w:b/>
        </w:rPr>
        <w:t>,</w:t>
      </w:r>
      <w:r w:rsidRPr="00664897">
        <w:rPr>
          <w:rFonts w:ascii="Arial" w:hAnsi="Arial" w:cs="Arial"/>
        </w:rPr>
        <w:t xml:space="preserve"> at </w:t>
      </w:r>
      <w:r>
        <w:rPr>
          <w:rFonts w:ascii="Arial" w:hAnsi="Arial" w:cs="Arial"/>
          <w:b/>
        </w:rPr>
        <w:t>2:00 p. m.</w:t>
      </w:r>
      <w:r w:rsidRPr="00664897">
        <w:rPr>
          <w:rFonts w:ascii="Arial" w:hAnsi="Arial" w:cs="Arial"/>
        </w:rPr>
        <w:t xml:space="preserve"> (local time) – at </w:t>
      </w:r>
      <w:r>
        <w:rPr>
          <w:rFonts w:ascii="Arial" w:hAnsi="Arial" w:cs="Arial"/>
        </w:rPr>
        <w:t>the WSU/</w:t>
      </w:r>
      <w:proofErr w:type="spellStart"/>
      <w:r>
        <w:rPr>
          <w:rFonts w:ascii="Arial" w:hAnsi="Arial" w:cs="Arial"/>
        </w:rPr>
        <w:t>Matthaei</w:t>
      </w:r>
      <w:proofErr w:type="spellEnd"/>
      <w:r>
        <w:rPr>
          <w:rFonts w:ascii="Arial" w:hAnsi="Arial" w:cs="Arial"/>
        </w:rPr>
        <w:t xml:space="preserve"> PE Center, 5101 John C. Lodge, </w:t>
      </w:r>
      <w:r w:rsidRPr="00664897">
        <w:rPr>
          <w:rFonts w:ascii="Arial" w:hAnsi="Arial" w:cs="Arial"/>
        </w:rPr>
        <w:t xml:space="preserve">Detroit, MI 48202.  </w:t>
      </w:r>
      <w:r w:rsidRPr="00664897">
        <w:rPr>
          <w:rFonts w:ascii="Arial" w:hAnsi="Arial" w:cs="Arial"/>
          <w:b/>
        </w:rPr>
        <w:t>Robert Kuhn</w:t>
      </w:r>
      <w:r>
        <w:rPr>
          <w:rFonts w:ascii="Arial" w:hAnsi="Arial" w:cs="Arial"/>
          <w:b/>
        </w:rPr>
        <w:t>, Sr. Buyer,</w:t>
      </w:r>
      <w:r w:rsidRPr="00664897">
        <w:rPr>
          <w:rFonts w:ascii="Arial" w:hAnsi="Arial" w:cs="Arial"/>
        </w:rPr>
        <w:t xml:space="preserve"> reviewed the highlights of the pre-bid package, especially concerning details such as bid due dates and who vendors may contact during the live bid process.  </w:t>
      </w:r>
      <w:r>
        <w:rPr>
          <w:rFonts w:ascii="Arial" w:hAnsi="Arial" w:cs="Arial"/>
          <w:b/>
        </w:rPr>
        <w:t xml:space="preserve"> </w:t>
      </w:r>
      <w:r w:rsidRPr="00664897">
        <w:rPr>
          <w:rFonts w:ascii="Arial" w:hAnsi="Arial" w:cs="Arial"/>
        </w:rPr>
        <w:t xml:space="preserve"> </w:t>
      </w:r>
    </w:p>
    <w:p w:rsidR="00EC7F86" w:rsidRDefault="00EC7F86" w:rsidP="00EC7F86">
      <w:pPr>
        <w:tabs>
          <w:tab w:val="left" w:pos="1080"/>
        </w:tabs>
        <w:rPr>
          <w:rFonts w:ascii="Arial" w:hAnsi="Arial" w:cs="Arial"/>
        </w:rPr>
      </w:pPr>
    </w:p>
    <w:p w:rsidR="00EC7F86" w:rsidRPr="00664897" w:rsidRDefault="00EC7F86" w:rsidP="00EC7F86">
      <w:pPr>
        <w:tabs>
          <w:tab w:val="left" w:pos="1080"/>
        </w:tabs>
        <w:rPr>
          <w:rFonts w:ascii="Arial" w:hAnsi="Arial" w:cs="Arial"/>
        </w:rPr>
      </w:pPr>
      <w:r w:rsidRPr="00664897">
        <w:rPr>
          <w:rFonts w:ascii="Arial" w:hAnsi="Arial" w:cs="Arial"/>
        </w:rPr>
        <w:t xml:space="preserve">All questions concerning this project must be emailed to: </w:t>
      </w:r>
      <w:r w:rsidRPr="00664897">
        <w:rPr>
          <w:rFonts w:ascii="Arial" w:hAnsi="Arial" w:cs="Arial"/>
          <w:b/>
        </w:rPr>
        <w:t>Robert Kuhn</w:t>
      </w:r>
      <w:r w:rsidRPr="00664897">
        <w:rPr>
          <w:rFonts w:ascii="Arial" w:hAnsi="Arial" w:cs="Arial"/>
        </w:rPr>
        <w:t xml:space="preserve">, Purchasing Department.  Email: </w:t>
      </w:r>
      <w:r w:rsidRPr="00664897">
        <w:rPr>
          <w:rFonts w:ascii="Arial" w:hAnsi="Arial" w:cs="Arial"/>
          <w:b/>
        </w:rPr>
        <w:t>ac6243@wayne.edu</w:t>
      </w:r>
      <w:r w:rsidRPr="00664897">
        <w:rPr>
          <w:rFonts w:ascii="Arial" w:hAnsi="Arial" w:cs="Arial"/>
        </w:rPr>
        <w:t xml:space="preserve">, copy </w:t>
      </w:r>
      <w:r w:rsidRPr="00664897">
        <w:rPr>
          <w:rFonts w:ascii="Arial" w:hAnsi="Arial" w:cs="Arial"/>
          <w:b/>
        </w:rPr>
        <w:t xml:space="preserve">Valerie </w:t>
      </w:r>
      <w:proofErr w:type="spellStart"/>
      <w:r w:rsidRPr="00664897">
        <w:rPr>
          <w:rFonts w:ascii="Arial" w:hAnsi="Arial" w:cs="Arial"/>
          <w:b/>
        </w:rPr>
        <w:t>Kreher</w:t>
      </w:r>
      <w:proofErr w:type="spellEnd"/>
      <w:r w:rsidRPr="00664897">
        <w:rPr>
          <w:rFonts w:ascii="Arial" w:hAnsi="Arial" w:cs="Arial"/>
        </w:rPr>
        <w:t xml:space="preserve">, </w:t>
      </w:r>
      <w:r w:rsidRPr="00664897">
        <w:rPr>
          <w:rFonts w:ascii="Arial" w:hAnsi="Arial" w:cs="Arial"/>
          <w:b/>
        </w:rPr>
        <w:t>Senior Buyer</w:t>
      </w:r>
      <w:r w:rsidRPr="00664897">
        <w:rPr>
          <w:rFonts w:ascii="Arial" w:hAnsi="Arial" w:cs="Arial"/>
        </w:rPr>
        <w:t xml:space="preserve">, at </w:t>
      </w:r>
      <w:r w:rsidRPr="00664897">
        <w:rPr>
          <w:rFonts w:ascii="Arial" w:hAnsi="Arial" w:cs="Arial"/>
          <w:b/>
        </w:rPr>
        <w:t>rfpteam2@wayne.edu</w:t>
      </w:r>
      <w:r w:rsidRPr="00664897">
        <w:rPr>
          <w:rFonts w:ascii="Arial" w:hAnsi="Arial" w:cs="Arial"/>
        </w:rPr>
        <w:t>.</w:t>
      </w:r>
    </w:p>
    <w:p w:rsidR="00EC7F86" w:rsidRPr="00664897" w:rsidRDefault="00EC7F86" w:rsidP="00EC7F86">
      <w:pPr>
        <w:tabs>
          <w:tab w:val="left" w:pos="1080"/>
        </w:tabs>
        <w:rPr>
          <w:rFonts w:ascii="Arial" w:hAnsi="Arial" w:cs="Arial"/>
        </w:rPr>
      </w:pPr>
    </w:p>
    <w:p w:rsidR="00EC7F86" w:rsidRPr="00664897" w:rsidRDefault="00EC7F86" w:rsidP="00EC7F86">
      <w:pPr>
        <w:tabs>
          <w:tab w:val="left" w:pos="1080"/>
        </w:tabs>
        <w:rPr>
          <w:rFonts w:ascii="Arial" w:hAnsi="Arial" w:cs="Arial"/>
          <w:b/>
        </w:rPr>
      </w:pPr>
      <w:r w:rsidRPr="00664897">
        <w:rPr>
          <w:rFonts w:ascii="Arial" w:hAnsi="Arial" w:cs="Arial"/>
          <w:b/>
        </w:rPr>
        <w:t>Do not contact either FP&amp;M or the Design Firm directly as this may result in disqualification of your proposal.</w:t>
      </w:r>
    </w:p>
    <w:p w:rsidR="00EC7F86" w:rsidRPr="00664897" w:rsidRDefault="00EC7F86" w:rsidP="00EC7F86">
      <w:pPr>
        <w:tabs>
          <w:tab w:val="left" w:pos="1080"/>
        </w:tabs>
        <w:rPr>
          <w:rFonts w:ascii="Arial" w:hAnsi="Arial" w:cs="Arial"/>
        </w:rPr>
      </w:pPr>
    </w:p>
    <w:p w:rsidR="00EC7F86" w:rsidRPr="00664897" w:rsidRDefault="00EC7F86" w:rsidP="00EC7F86">
      <w:pPr>
        <w:tabs>
          <w:tab w:val="left" w:pos="1080"/>
        </w:tabs>
        <w:rPr>
          <w:rFonts w:ascii="Arial" w:hAnsi="Arial" w:cs="Arial"/>
        </w:rPr>
      </w:pPr>
    </w:p>
    <w:p w:rsidR="00EC7F86" w:rsidRPr="00664897" w:rsidRDefault="00EC7F86" w:rsidP="00EC7F86">
      <w:pPr>
        <w:pStyle w:val="Header"/>
        <w:tabs>
          <w:tab w:val="clear" w:pos="4320"/>
          <w:tab w:val="clear" w:pos="8640"/>
          <w:tab w:val="left" w:pos="1080"/>
        </w:tabs>
        <w:rPr>
          <w:rFonts w:ascii="Arial" w:hAnsi="Arial" w:cs="Arial"/>
        </w:rPr>
      </w:pPr>
      <w:r w:rsidRPr="00664897">
        <w:rPr>
          <w:rFonts w:ascii="Arial" w:hAnsi="Arial" w:cs="Arial"/>
        </w:rPr>
        <w:t xml:space="preserve">NOTE: You must have attended a </w:t>
      </w:r>
      <w:r>
        <w:rPr>
          <w:rFonts w:ascii="Arial" w:hAnsi="Arial" w:cs="Arial"/>
        </w:rPr>
        <w:t>pre-bid</w:t>
      </w:r>
      <w:r w:rsidRPr="00664897">
        <w:rPr>
          <w:rFonts w:ascii="Arial" w:hAnsi="Arial" w:cs="Arial"/>
        </w:rPr>
        <w:t xml:space="preserve"> conference in order to be eligible to bid on a particular project.  Receipt of minutes or addenda without being at a </w:t>
      </w:r>
      <w:r>
        <w:rPr>
          <w:rFonts w:ascii="Arial" w:hAnsi="Arial" w:cs="Arial"/>
        </w:rPr>
        <w:t>pre-bid</w:t>
      </w:r>
      <w:r w:rsidRPr="00664897">
        <w:rPr>
          <w:rFonts w:ascii="Arial" w:hAnsi="Arial" w:cs="Arial"/>
        </w:rPr>
        <w:t xml:space="preserve"> conference does not qualify your company to bid.  </w:t>
      </w:r>
    </w:p>
    <w:p w:rsidR="00EC7F86" w:rsidRPr="00664897" w:rsidRDefault="00EC7F86" w:rsidP="00EC7F86">
      <w:pPr>
        <w:pStyle w:val="Header"/>
        <w:tabs>
          <w:tab w:val="clear" w:pos="4320"/>
          <w:tab w:val="clear" w:pos="8640"/>
          <w:tab w:val="left" w:pos="1080"/>
        </w:tabs>
        <w:rPr>
          <w:rFonts w:ascii="Arial" w:hAnsi="Arial" w:cs="Arial"/>
        </w:rPr>
      </w:pPr>
    </w:p>
    <w:p w:rsidR="00EC7F86" w:rsidRPr="00775ECD" w:rsidRDefault="00EC7F86" w:rsidP="00EC7F86">
      <w:pPr>
        <w:pStyle w:val="BodyText3"/>
        <w:rPr>
          <w:rFonts w:ascii="Arial" w:hAnsi="Arial" w:cs="Arial"/>
          <w:b/>
          <w:sz w:val="20"/>
          <w:szCs w:val="20"/>
        </w:rPr>
      </w:pPr>
      <w:r w:rsidRPr="00664897">
        <w:rPr>
          <w:rFonts w:ascii="Arial" w:hAnsi="Arial" w:cs="Arial"/>
          <w:b/>
          <w:sz w:val="20"/>
          <w:szCs w:val="20"/>
        </w:rPr>
        <w:t xml:space="preserve">Numerous simple questions and answers were addressed at the pre-bid meeting. Some of the issues were as follows: </w:t>
      </w:r>
    </w:p>
    <w:p w:rsidR="00775ECD" w:rsidRPr="00775ECD" w:rsidRDefault="00775ECD" w:rsidP="00EC7F86">
      <w:pPr>
        <w:numPr>
          <w:ilvl w:val="0"/>
          <w:numId w:val="1"/>
        </w:numPr>
        <w:tabs>
          <w:tab w:val="left" w:pos="1080"/>
        </w:tabs>
        <w:rPr>
          <w:rFonts w:ascii="Arial" w:hAnsi="Arial" w:cs="Arial"/>
          <w:b/>
        </w:rPr>
      </w:pPr>
      <w:r w:rsidRPr="00775ECD">
        <w:rPr>
          <w:rFonts w:ascii="Arial" w:hAnsi="Arial" w:cs="Arial"/>
          <w:b/>
        </w:rPr>
        <w:t>Vendor must abate the tile and mastic as it may contain asbestos.</w:t>
      </w:r>
    </w:p>
    <w:p w:rsidR="00EC7F86" w:rsidRPr="00664897" w:rsidRDefault="00EC7F86" w:rsidP="00EC7F86">
      <w:pPr>
        <w:numPr>
          <w:ilvl w:val="0"/>
          <w:numId w:val="1"/>
        </w:numPr>
        <w:tabs>
          <w:tab w:val="left" w:pos="1080"/>
        </w:tabs>
        <w:rPr>
          <w:rFonts w:ascii="Arial" w:hAnsi="Arial" w:cs="Arial"/>
        </w:rPr>
      </w:pPr>
      <w:r w:rsidRPr="00664897">
        <w:rPr>
          <w:rFonts w:ascii="Arial" w:hAnsi="Arial" w:cs="Arial"/>
        </w:rPr>
        <w:t xml:space="preserve">A bid bond is not required for bids below $50,000.  Otherwise, a bid bond (5%) will be required for the full amount of the bid.  </w:t>
      </w:r>
    </w:p>
    <w:p w:rsidR="00EC7F86" w:rsidRPr="00664897" w:rsidRDefault="00EC7F86" w:rsidP="00EC7F86">
      <w:pPr>
        <w:numPr>
          <w:ilvl w:val="0"/>
          <w:numId w:val="1"/>
        </w:numPr>
        <w:tabs>
          <w:tab w:val="left" w:pos="1080"/>
        </w:tabs>
        <w:rPr>
          <w:rFonts w:ascii="Arial" w:hAnsi="Arial" w:cs="Arial"/>
        </w:rPr>
      </w:pPr>
      <w:r w:rsidRPr="00664897">
        <w:rPr>
          <w:rFonts w:ascii="Arial" w:hAnsi="Arial" w:cs="Arial"/>
        </w:rPr>
        <w:t>Performance Bond and Material &amp; Labor Payment Bond requirements are listed in the specifications of the job.  Performance &amp; Material &amp; Labor Payment Bonds must be provided by the awarded Vendor with the submission of the signed contract; which will then be submitted to FP&amp;M management for counter signature.</w:t>
      </w:r>
    </w:p>
    <w:p w:rsidR="00EC7F86" w:rsidRPr="00664897" w:rsidRDefault="00EC7F86" w:rsidP="00EC7F86">
      <w:pPr>
        <w:numPr>
          <w:ilvl w:val="0"/>
          <w:numId w:val="1"/>
        </w:numPr>
        <w:tabs>
          <w:tab w:val="left" w:pos="1080"/>
        </w:tabs>
        <w:rPr>
          <w:rFonts w:ascii="Arial" w:hAnsi="Arial" w:cs="Arial"/>
        </w:rPr>
      </w:pPr>
      <w:r w:rsidRPr="00664897">
        <w:rPr>
          <w:rFonts w:ascii="Arial" w:hAnsi="Arial" w:cs="Arial"/>
        </w:rPr>
        <w:t>The awarded vendor must provide the re</w:t>
      </w:r>
      <w:smartTag w:uri="urn:schemas-microsoft-com:office:smarttags" w:element="PersonName">
        <w:r w:rsidRPr="00664897">
          <w:rPr>
            <w:rFonts w:ascii="Arial" w:hAnsi="Arial" w:cs="Arial"/>
          </w:rPr>
          <w:t>q</w:t>
        </w:r>
      </w:smartTag>
      <w:r w:rsidRPr="00664897">
        <w:rPr>
          <w:rFonts w:ascii="Arial" w:hAnsi="Arial" w:cs="Arial"/>
        </w:rPr>
        <w:t>uired Certificate of Insurance in compliance with Section 800, article 11 of the bid specifications prior to commencement of any work.</w:t>
      </w:r>
    </w:p>
    <w:p w:rsidR="00EC7F86" w:rsidRPr="00664897" w:rsidRDefault="00EC7F86" w:rsidP="00EC7F86">
      <w:pPr>
        <w:numPr>
          <w:ilvl w:val="0"/>
          <w:numId w:val="1"/>
        </w:numPr>
        <w:tabs>
          <w:tab w:val="left" w:pos="1080"/>
        </w:tabs>
        <w:rPr>
          <w:rFonts w:ascii="Arial" w:hAnsi="Arial" w:cs="Arial"/>
        </w:rPr>
      </w:pPr>
      <w:r w:rsidRPr="00664897">
        <w:rPr>
          <w:rFonts w:ascii="Arial" w:hAnsi="Arial" w:cs="Arial"/>
        </w:rPr>
        <w:t xml:space="preserve">University Design Standards are found on the University website </w:t>
      </w:r>
      <w:r w:rsidRPr="00664897">
        <w:rPr>
          <w:rFonts w:ascii="Arial" w:hAnsi="Arial" w:cs="Arial"/>
          <w:b/>
        </w:rPr>
        <w:t>http://www.forms.purchasing.wayne.edu/Adv_bid/Adv_bid.html</w:t>
      </w:r>
      <w:r w:rsidRPr="00664897">
        <w:rPr>
          <w:rFonts w:ascii="Arial" w:hAnsi="Arial" w:cs="Arial"/>
        </w:rPr>
        <w:t xml:space="preserve">.  These standards are inclusive to the drawing and contract documents.  Any discrepancies between the drawings and the University Design Standards must be identified by bidders during the bid phase for clarification.  </w:t>
      </w:r>
    </w:p>
    <w:p w:rsidR="00EC7F86" w:rsidRPr="00664897" w:rsidRDefault="00EC7F86" w:rsidP="00EC7F86">
      <w:pPr>
        <w:numPr>
          <w:ilvl w:val="0"/>
          <w:numId w:val="1"/>
        </w:numPr>
        <w:tabs>
          <w:tab w:val="left" w:pos="1080"/>
        </w:tabs>
        <w:rPr>
          <w:rFonts w:ascii="Arial" w:hAnsi="Arial" w:cs="Arial"/>
        </w:rPr>
      </w:pPr>
      <w:r w:rsidRPr="00664897">
        <w:rPr>
          <w:rFonts w:ascii="Arial" w:hAnsi="Arial" w:cs="Arial"/>
        </w:rPr>
        <w:lastRenderedPageBreak/>
        <w:t xml:space="preserve">If your company has not previously done business with the University you may go to the Purchasing website at </w:t>
      </w:r>
      <w:r w:rsidRPr="00664897">
        <w:rPr>
          <w:rFonts w:ascii="Arial" w:hAnsi="Arial" w:cs="Arial"/>
          <w:b/>
        </w:rPr>
        <w:t>www.purchasing.wayne.edu</w:t>
      </w:r>
      <w:r w:rsidRPr="00664897">
        <w:rPr>
          <w:rFonts w:ascii="Arial" w:hAnsi="Arial" w:cs="Arial"/>
        </w:rPr>
        <w:t xml:space="preserve"> and look for the “new vendor” link under “Information for Vendors” on the left.  You may submit a new vendor request form and an IRS form W-9.  This will register your company on our vendor list.  (NOTE: this does not replace the listserv.)</w:t>
      </w:r>
    </w:p>
    <w:p w:rsidR="00EC7F86" w:rsidRPr="00664897" w:rsidRDefault="00EC7F86" w:rsidP="00EC7F86">
      <w:pPr>
        <w:numPr>
          <w:ilvl w:val="0"/>
          <w:numId w:val="2"/>
        </w:numPr>
        <w:tabs>
          <w:tab w:val="left" w:pos="1080"/>
        </w:tabs>
        <w:rPr>
          <w:rFonts w:ascii="Arial" w:hAnsi="Arial" w:cs="Arial"/>
        </w:rPr>
      </w:pPr>
      <w:r w:rsidRPr="00664897">
        <w:rPr>
          <w:rFonts w:ascii="Arial" w:hAnsi="Arial" w:cs="Arial"/>
        </w:rPr>
        <w:t xml:space="preserve">This Project Requires the Contractor and any subcontractors to compensate all employees who come to the job site at no less than State of Michigan Prevailing Wage Rates.  A Prevailing Wage Rate Schedule is included in Section 00410 of the Bid Specifications.  Vendors must review these requirements to be sure they are in compliance with the requirements of the University and the State of Michigan. Contact the State of Michigan if further information on prevailing wage rate is needed at website </w:t>
      </w:r>
      <w:r w:rsidRPr="00664897">
        <w:rPr>
          <w:rFonts w:ascii="Arial" w:hAnsi="Arial" w:cs="Arial"/>
          <w:b/>
          <w:i/>
        </w:rPr>
        <w:t>http://www.michigan.gov/dleg/0,1607,7-154-27673_27706---,00.html</w:t>
      </w:r>
      <w:r w:rsidRPr="00664897">
        <w:rPr>
          <w:rFonts w:ascii="Arial" w:hAnsi="Arial" w:cs="Arial"/>
        </w:rPr>
        <w:t>.  Vendors must post wages at the job site in compliance with the complete Prevailing Wage Rate listing provided in Bid Documents.</w:t>
      </w:r>
    </w:p>
    <w:p w:rsidR="00EC7F86" w:rsidRPr="00664897" w:rsidRDefault="00EC7F86" w:rsidP="00EC7F86">
      <w:pPr>
        <w:numPr>
          <w:ilvl w:val="0"/>
          <w:numId w:val="2"/>
        </w:numPr>
        <w:tabs>
          <w:tab w:val="left" w:pos="1080"/>
        </w:tabs>
        <w:rPr>
          <w:rFonts w:ascii="Arial" w:hAnsi="Arial" w:cs="Arial"/>
        </w:rPr>
      </w:pPr>
      <w:r w:rsidRPr="00664897">
        <w:rPr>
          <w:rFonts w:ascii="Arial" w:hAnsi="Arial" w:cs="Arial"/>
        </w:rPr>
        <w:t>1099 workers and subcontractors using 1099 workers are NOT acceptable</w:t>
      </w:r>
    </w:p>
    <w:p w:rsidR="00EC7F86" w:rsidRPr="00664897" w:rsidRDefault="00EC7F86" w:rsidP="00EC7F86">
      <w:pPr>
        <w:numPr>
          <w:ilvl w:val="0"/>
          <w:numId w:val="2"/>
        </w:numPr>
        <w:tabs>
          <w:tab w:val="left" w:pos="1080"/>
        </w:tabs>
        <w:rPr>
          <w:rFonts w:ascii="Arial" w:hAnsi="Arial" w:cs="Arial"/>
        </w:rPr>
      </w:pPr>
      <w:r w:rsidRPr="00664897">
        <w:rPr>
          <w:rFonts w:ascii="Arial" w:hAnsi="Arial" w:cs="Arial"/>
        </w:rPr>
        <w:t xml:space="preserve">Certified Payroll must be provided with each of the contractor’s pay applications for all workers who worked at the job site, in compliance with the State of Michigan policy.  </w:t>
      </w:r>
      <w:proofErr w:type="gramStart"/>
      <w:r w:rsidRPr="00664897">
        <w:rPr>
          <w:rFonts w:ascii="Arial" w:hAnsi="Arial" w:cs="Arial"/>
        </w:rPr>
        <w:t>Failure to provide certified payroll will constitute breach of contract and pay applications will be returned unpaid, and remain so until satisfactory supporting documents are</w:t>
      </w:r>
      <w:proofErr w:type="gramEnd"/>
      <w:r w:rsidRPr="00664897">
        <w:rPr>
          <w:rFonts w:ascii="Arial" w:hAnsi="Arial" w:cs="Arial"/>
        </w:rPr>
        <w:t xml:space="preserve"> provided.</w:t>
      </w:r>
    </w:p>
    <w:p w:rsidR="00EC7F86" w:rsidRPr="00664897" w:rsidRDefault="00EC7F86" w:rsidP="00EC7F86">
      <w:pPr>
        <w:numPr>
          <w:ilvl w:val="0"/>
          <w:numId w:val="2"/>
        </w:numPr>
        <w:tabs>
          <w:tab w:val="left" w:pos="1080"/>
        </w:tabs>
        <w:rPr>
          <w:rFonts w:ascii="Arial" w:hAnsi="Arial" w:cs="Arial"/>
        </w:rPr>
      </w:pPr>
      <w:r w:rsidRPr="00664897">
        <w:rPr>
          <w:rFonts w:ascii="Arial" w:hAnsi="Arial" w:cs="Arial"/>
        </w:rPr>
        <w:t>Signed waivers from all Subcontractors and suppliers must accompany Pay Applications or they will be returned for such documentation prior to approval.</w:t>
      </w:r>
    </w:p>
    <w:p w:rsidR="00EC7F86" w:rsidRPr="00664897" w:rsidRDefault="00EC7F86" w:rsidP="00EC7F86">
      <w:pPr>
        <w:numPr>
          <w:ilvl w:val="0"/>
          <w:numId w:val="2"/>
        </w:numPr>
        <w:tabs>
          <w:tab w:val="left" w:pos="1080"/>
        </w:tabs>
        <w:rPr>
          <w:rFonts w:ascii="Arial" w:hAnsi="Arial" w:cs="Arial"/>
        </w:rPr>
      </w:pPr>
      <w:r w:rsidRPr="00664897">
        <w:rPr>
          <w:rFonts w:ascii="Arial" w:hAnsi="Arial" w:cs="Arial"/>
        </w:rPr>
        <w:t>A properly executed sworn statement is required from all tiers of contractors, sub-</w:t>
      </w:r>
      <w:proofErr w:type="gramStart"/>
      <w:r w:rsidRPr="00664897">
        <w:rPr>
          <w:rFonts w:ascii="Arial" w:hAnsi="Arial" w:cs="Arial"/>
        </w:rPr>
        <w:t>contractors  and</w:t>
      </w:r>
      <w:proofErr w:type="gramEnd"/>
      <w:r w:rsidRPr="00664897">
        <w:rPr>
          <w:rFonts w:ascii="Arial" w:hAnsi="Arial" w:cs="Arial"/>
        </w:rPr>
        <w:t xml:space="preserve"> suppliers which provide services or product of $1,000.00 or greater.  Sworn statements must accompany applications for payment </w:t>
      </w:r>
    </w:p>
    <w:p w:rsidR="00EC7F86" w:rsidRPr="00664897" w:rsidRDefault="00EC7F86" w:rsidP="00EC7F86">
      <w:pPr>
        <w:numPr>
          <w:ilvl w:val="0"/>
          <w:numId w:val="2"/>
        </w:numPr>
        <w:tabs>
          <w:tab w:val="left" w:pos="1080"/>
        </w:tabs>
        <w:rPr>
          <w:rFonts w:ascii="Arial" w:hAnsi="Arial" w:cs="Arial"/>
        </w:rPr>
      </w:pPr>
      <w:r w:rsidRPr="00664897">
        <w:rPr>
          <w:rFonts w:ascii="Arial" w:hAnsi="Arial" w:cs="Arial"/>
        </w:rPr>
        <w:t>All documents listed in the Front End Section 0410-2 “Wayne State Prevailing Wage Requirements” must accompany applications for payment. Failure to do so will result in the entire application package returned for correction.</w:t>
      </w:r>
    </w:p>
    <w:p w:rsidR="00EC7F86" w:rsidRPr="00664897" w:rsidRDefault="00EC7F86" w:rsidP="00EC7F86">
      <w:pPr>
        <w:numPr>
          <w:ilvl w:val="0"/>
          <w:numId w:val="2"/>
        </w:numPr>
        <w:tabs>
          <w:tab w:val="left" w:pos="1080"/>
        </w:tabs>
        <w:rPr>
          <w:rFonts w:ascii="Arial" w:hAnsi="Arial" w:cs="Arial"/>
        </w:rPr>
      </w:pPr>
      <w:r w:rsidRPr="00664897">
        <w:rPr>
          <w:rFonts w:ascii="Arial" w:hAnsi="Arial" w:cs="Arial"/>
        </w:rPr>
        <w:t>A checklist of all Pay Application requirements can be found in Section 00430-1.</w:t>
      </w:r>
    </w:p>
    <w:p w:rsidR="00EC7F86" w:rsidRPr="00664897" w:rsidRDefault="00EC7F86" w:rsidP="00EC7F86">
      <w:pPr>
        <w:numPr>
          <w:ilvl w:val="0"/>
          <w:numId w:val="2"/>
        </w:numPr>
        <w:tabs>
          <w:tab w:val="left" w:pos="1080"/>
        </w:tabs>
        <w:rPr>
          <w:rFonts w:ascii="Arial" w:hAnsi="Arial" w:cs="Arial"/>
        </w:rPr>
      </w:pPr>
      <w:r w:rsidRPr="00664897">
        <w:rPr>
          <w:rFonts w:ascii="Arial" w:hAnsi="Arial" w:cs="Arial"/>
        </w:rPr>
        <w:t>The competency and responsibility of Bidders will be considered in making the award.  The Owner does not obligate himself to accept the lowest or any other bids.  The Owner reserves the right to reject any and all bids and to waive any informalities in the Proposals</w:t>
      </w:r>
    </w:p>
    <w:p w:rsidR="00EC7F86" w:rsidRPr="00664897" w:rsidRDefault="00EC7F86" w:rsidP="00EC7F86">
      <w:pPr>
        <w:numPr>
          <w:ilvl w:val="0"/>
          <w:numId w:val="2"/>
        </w:numPr>
        <w:tabs>
          <w:tab w:val="left" w:pos="1080"/>
        </w:tabs>
        <w:rPr>
          <w:rFonts w:ascii="Arial" w:hAnsi="Arial" w:cs="Arial"/>
        </w:rPr>
      </w:pPr>
      <w:r w:rsidRPr="00664897">
        <w:rPr>
          <w:rFonts w:ascii="Arial" w:hAnsi="Arial" w:cs="Arial"/>
        </w:rPr>
        <w:t xml:space="preserve">Parking on WSU campus lots and structures are </w:t>
      </w:r>
      <w:r w:rsidRPr="00664897">
        <w:rPr>
          <w:rFonts w:ascii="Arial" w:hAnsi="Arial" w:cs="Arial"/>
          <w:b/>
        </w:rPr>
        <w:t>$</w:t>
      </w:r>
      <w:r>
        <w:rPr>
          <w:rFonts w:ascii="Arial" w:hAnsi="Arial" w:cs="Arial"/>
          <w:b/>
        </w:rPr>
        <w:t>6.25/</w:t>
      </w:r>
      <w:r w:rsidRPr="00664897">
        <w:rPr>
          <w:rFonts w:ascii="Arial" w:hAnsi="Arial" w:cs="Arial"/>
          <w:b/>
        </w:rPr>
        <w:t>access</w:t>
      </w:r>
      <w:r w:rsidRPr="00664897">
        <w:rPr>
          <w:rFonts w:ascii="Arial" w:hAnsi="Arial" w:cs="Arial"/>
        </w:rPr>
        <w:t>.  Vendor must build parking into their lump sum bid (monthly parking passes can be purchased at WSU Welcome Center).</w:t>
      </w:r>
    </w:p>
    <w:p w:rsidR="00EC7F86" w:rsidRPr="00664897" w:rsidRDefault="00EC7F86" w:rsidP="00EC7F86">
      <w:pPr>
        <w:numPr>
          <w:ilvl w:val="0"/>
          <w:numId w:val="2"/>
        </w:numPr>
        <w:tabs>
          <w:tab w:val="left" w:pos="1080"/>
        </w:tabs>
        <w:rPr>
          <w:rFonts w:ascii="Arial" w:hAnsi="Arial" w:cs="Arial"/>
        </w:rPr>
      </w:pPr>
      <w:r w:rsidRPr="00664897">
        <w:rPr>
          <w:rFonts w:ascii="Arial" w:hAnsi="Arial" w:cs="Arial"/>
        </w:rPr>
        <w:t>Section 300, Form of Proposal has changed very recently, review carefully and complete in its entirety to avoid disqualification.</w:t>
      </w:r>
    </w:p>
    <w:p w:rsidR="00EC7F86" w:rsidRPr="00664897" w:rsidRDefault="00EC7F86" w:rsidP="00EC7F86">
      <w:pPr>
        <w:widowControl w:val="0"/>
        <w:numPr>
          <w:ilvl w:val="0"/>
          <w:numId w:val="2"/>
        </w:numPr>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rPr>
      </w:pPr>
      <w:r w:rsidRPr="00664897">
        <w:rPr>
          <w:rFonts w:ascii="Arial" w:hAnsi="Arial" w:cs="Arial"/>
        </w:rPr>
        <w:t>The contractors</w:t>
      </w:r>
      <w:r w:rsidRPr="00664897">
        <w:rPr>
          <w:rFonts w:ascii="Arial" w:hAnsi="Arial" w:cs="Arial"/>
          <w:b/>
        </w:rPr>
        <w:t xml:space="preserve"> must</w:t>
      </w:r>
      <w:r w:rsidRPr="00664897">
        <w:rPr>
          <w:rFonts w:ascii="Arial" w:hAnsi="Arial" w:cs="Arial"/>
        </w:rPr>
        <w:t xml:space="preserve"> fill out our prequalification form.  They can attach additional information if they would like but at a minimum the information requested must be filled in on our form so that we do not have to hunt to find the information.</w:t>
      </w:r>
    </w:p>
    <w:p w:rsidR="00EC7F86" w:rsidRPr="00664897" w:rsidRDefault="00EC7F86" w:rsidP="00EC7F86">
      <w:pPr>
        <w:widowControl w:val="0"/>
        <w:numPr>
          <w:ilvl w:val="0"/>
          <w:numId w:val="2"/>
        </w:numPr>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rPr>
      </w:pPr>
      <w:r w:rsidRPr="00664897">
        <w:rPr>
          <w:rFonts w:ascii="Arial" w:hAnsi="Arial" w:cs="Arial"/>
        </w:rPr>
        <w:t xml:space="preserve">Contractors who have withdrawn a bid after a University bid opening and/or refused to enter into a contract with the University upon notification of award within the last 3 years are not eligible to bid on this project.  </w:t>
      </w:r>
    </w:p>
    <w:p w:rsidR="00EC7F86" w:rsidRPr="00664897" w:rsidRDefault="00EC7F86" w:rsidP="00EC7F86">
      <w:pPr>
        <w:numPr>
          <w:ilvl w:val="0"/>
          <w:numId w:val="2"/>
        </w:numPr>
        <w:tabs>
          <w:tab w:val="left" w:pos="1080"/>
        </w:tabs>
        <w:jc w:val="both"/>
        <w:rPr>
          <w:rFonts w:ascii="Arial" w:hAnsi="Arial" w:cs="Arial"/>
        </w:rPr>
      </w:pPr>
      <w:r w:rsidRPr="00664897">
        <w:rPr>
          <w:rFonts w:ascii="Arial" w:hAnsi="Arial" w:cs="Arial"/>
        </w:rPr>
        <w:t xml:space="preserve">Project hours of operation are </w:t>
      </w:r>
      <w:smartTag w:uri="urn:schemas-microsoft-com:office:smarttags" w:element="time">
        <w:smartTagPr>
          <w:attr w:name="Hour" w:val="7"/>
          <w:attr w:name="Minute" w:val="00"/>
        </w:smartTagPr>
        <w:r w:rsidRPr="00664897">
          <w:rPr>
            <w:rFonts w:ascii="Arial" w:hAnsi="Arial" w:cs="Arial"/>
          </w:rPr>
          <w:t>7:00am</w:t>
        </w:r>
      </w:smartTag>
      <w:r w:rsidRPr="00664897">
        <w:rPr>
          <w:rFonts w:ascii="Arial" w:hAnsi="Arial" w:cs="Arial"/>
        </w:rPr>
        <w:t xml:space="preserve"> – </w:t>
      </w:r>
      <w:smartTag w:uri="urn:schemas-microsoft-com:office:smarttags" w:element="time">
        <w:smartTagPr>
          <w:attr w:name="Hour" w:val="17"/>
          <w:attr w:name="Minute" w:val="00"/>
        </w:smartTagPr>
        <w:r w:rsidRPr="00664897">
          <w:rPr>
            <w:rFonts w:ascii="Arial" w:hAnsi="Arial" w:cs="Arial"/>
          </w:rPr>
          <w:t>5:00 pm</w:t>
        </w:r>
      </w:smartTag>
      <w:r w:rsidRPr="00664897">
        <w:rPr>
          <w:rFonts w:ascii="Arial" w:hAnsi="Arial" w:cs="Arial"/>
        </w:rPr>
        <w:t>.  Anything else requires advance notice and approval.</w:t>
      </w:r>
    </w:p>
    <w:p w:rsidR="00EC7F86" w:rsidRPr="00664897" w:rsidRDefault="00EC7F86" w:rsidP="00EC7F86">
      <w:pPr>
        <w:numPr>
          <w:ilvl w:val="0"/>
          <w:numId w:val="1"/>
        </w:numPr>
        <w:rPr>
          <w:rFonts w:ascii="Arial" w:hAnsi="Arial" w:cs="Arial"/>
        </w:rPr>
      </w:pPr>
      <w:r w:rsidRPr="00664897">
        <w:rPr>
          <w:rFonts w:ascii="Arial" w:hAnsi="Arial" w:cs="Arial"/>
        </w:rPr>
        <w:t xml:space="preserve">An unsigned contract </w:t>
      </w:r>
      <w:r>
        <w:rPr>
          <w:rFonts w:ascii="Arial" w:hAnsi="Arial" w:cs="Arial"/>
        </w:rPr>
        <w:t xml:space="preserve">will be given to the successful, </w:t>
      </w:r>
      <w:r w:rsidRPr="00664897">
        <w:rPr>
          <w:rFonts w:ascii="Arial" w:hAnsi="Arial" w:cs="Arial"/>
        </w:rPr>
        <w:t>if all aspects of the bid are in order.  The Contractor has 5 business days to return the contract to the Project Manager for University counter signature.  The contractor must also submit a Performance Bond as outlined above and a Certificate of Insurance in the same 5 business day period.  In the event the Contractor fails to return the documents in this 5 day period, the University reserves the right to award the contract to the next most responsive bidder.</w:t>
      </w:r>
    </w:p>
    <w:p w:rsidR="00EC7F86" w:rsidRPr="00664897" w:rsidRDefault="00EC7F86" w:rsidP="00EC7F86">
      <w:pPr>
        <w:numPr>
          <w:ilvl w:val="0"/>
          <w:numId w:val="1"/>
        </w:numPr>
        <w:tabs>
          <w:tab w:val="left" w:pos="1080"/>
        </w:tabs>
        <w:jc w:val="both"/>
        <w:rPr>
          <w:rFonts w:ascii="Arial" w:hAnsi="Arial" w:cs="Arial"/>
        </w:rPr>
      </w:pPr>
      <w:r w:rsidRPr="00664897">
        <w:rPr>
          <w:rFonts w:ascii="Arial" w:hAnsi="Arial" w:cs="Arial"/>
        </w:rPr>
        <w:t>An Optional second walk thru was not scheduled.  .</w:t>
      </w:r>
    </w:p>
    <w:p w:rsidR="00EC7F86" w:rsidRPr="00664897" w:rsidRDefault="00EC7F86" w:rsidP="00EC7F86">
      <w:pPr>
        <w:numPr>
          <w:ilvl w:val="0"/>
          <w:numId w:val="1"/>
        </w:numPr>
        <w:tabs>
          <w:tab w:val="left" w:pos="1080"/>
        </w:tabs>
        <w:jc w:val="both"/>
        <w:rPr>
          <w:rFonts w:ascii="Arial" w:hAnsi="Arial" w:cs="Arial"/>
        </w:rPr>
      </w:pPr>
      <w:r w:rsidRPr="00664897">
        <w:rPr>
          <w:rFonts w:ascii="Arial" w:hAnsi="Arial" w:cs="Arial"/>
        </w:rPr>
        <w:t>Permit requirements are the responsibility of the awarded contractor as listed on Section 800 Article 4.</w:t>
      </w:r>
    </w:p>
    <w:p w:rsidR="00EC7F86" w:rsidRPr="00664897" w:rsidRDefault="00EC7F86" w:rsidP="00EC7F86">
      <w:pPr>
        <w:numPr>
          <w:ilvl w:val="0"/>
          <w:numId w:val="1"/>
        </w:numPr>
        <w:tabs>
          <w:tab w:val="left" w:pos="1080"/>
        </w:tabs>
        <w:rPr>
          <w:rFonts w:ascii="Arial" w:hAnsi="Arial" w:cs="Arial"/>
        </w:rPr>
      </w:pPr>
      <w:r w:rsidRPr="00664897">
        <w:rPr>
          <w:rFonts w:ascii="Arial" w:hAnsi="Arial" w:cs="Arial"/>
        </w:rPr>
        <w:t xml:space="preserve">Vendor must provide their own dumpster if needed, which must be rubber or plywood padded if placed on concrete.  Location and duration must be coordinated with the project manager.  </w:t>
      </w:r>
      <w:r w:rsidRPr="00664897">
        <w:rPr>
          <w:rFonts w:ascii="Arial" w:hAnsi="Arial" w:cs="Arial"/>
        </w:rPr>
        <w:lastRenderedPageBreak/>
        <w:t>Dumpster must be tagged with the name of your company clearly displayed. Any lawn damage must be restored.</w:t>
      </w:r>
    </w:p>
    <w:p w:rsidR="00EC7F86" w:rsidRPr="00664897" w:rsidRDefault="00EC7F86" w:rsidP="00EC7F86">
      <w:pPr>
        <w:numPr>
          <w:ilvl w:val="0"/>
          <w:numId w:val="1"/>
        </w:numPr>
        <w:tabs>
          <w:tab w:val="left" w:pos="1080"/>
        </w:tabs>
        <w:rPr>
          <w:rFonts w:ascii="Arial" w:hAnsi="Arial" w:cs="Arial"/>
        </w:rPr>
      </w:pPr>
      <w:r w:rsidRPr="00664897">
        <w:rPr>
          <w:rFonts w:ascii="Arial" w:hAnsi="Arial" w:cs="Arial"/>
        </w:rPr>
        <w:t xml:space="preserve">Questions are due by </w:t>
      </w:r>
      <w:r>
        <w:rPr>
          <w:rFonts w:ascii="Arial" w:hAnsi="Arial" w:cs="Arial"/>
          <w:b/>
        </w:rPr>
        <w:t>July 25, 2013</w:t>
      </w:r>
      <w:r w:rsidRPr="00664897">
        <w:rPr>
          <w:rFonts w:ascii="Arial" w:hAnsi="Arial" w:cs="Arial"/>
          <w:b/>
        </w:rPr>
        <w:t xml:space="preserve"> </w:t>
      </w:r>
      <w:r w:rsidRPr="00664897">
        <w:rPr>
          <w:rFonts w:ascii="Arial" w:hAnsi="Arial" w:cs="Arial"/>
        </w:rPr>
        <w:t xml:space="preserve"> at </w:t>
      </w:r>
      <w:r>
        <w:rPr>
          <w:rFonts w:ascii="Arial" w:hAnsi="Arial" w:cs="Arial"/>
        </w:rPr>
        <w:t xml:space="preserve">12:00 p. m. (noon) </w:t>
      </w:r>
    </w:p>
    <w:p w:rsidR="00EC7F86" w:rsidRPr="00664897" w:rsidRDefault="00EC7F86" w:rsidP="00EC7F86">
      <w:pPr>
        <w:numPr>
          <w:ilvl w:val="0"/>
          <w:numId w:val="1"/>
        </w:numPr>
        <w:tabs>
          <w:tab w:val="left" w:pos="1080"/>
        </w:tabs>
        <w:rPr>
          <w:rFonts w:ascii="Arial" w:hAnsi="Arial" w:cs="Arial"/>
        </w:rPr>
      </w:pPr>
      <w:r w:rsidRPr="00664897">
        <w:rPr>
          <w:rFonts w:ascii="Arial" w:hAnsi="Arial" w:cs="Arial"/>
        </w:rPr>
        <w:t xml:space="preserve">Bids are due no later than </w:t>
      </w:r>
      <w:r>
        <w:rPr>
          <w:rFonts w:ascii="Arial" w:hAnsi="Arial" w:cs="Arial"/>
        </w:rPr>
        <w:t>2:00 p.m.</w:t>
      </w:r>
      <w:r w:rsidRPr="00664897">
        <w:rPr>
          <w:rFonts w:ascii="Arial" w:hAnsi="Arial" w:cs="Arial"/>
        </w:rPr>
        <w:t xml:space="preserve">, </w:t>
      </w:r>
      <w:r>
        <w:rPr>
          <w:rFonts w:ascii="Arial" w:hAnsi="Arial" w:cs="Arial"/>
          <w:b/>
        </w:rPr>
        <w:t>July 31, 2013</w:t>
      </w:r>
      <w:r w:rsidRPr="00664897">
        <w:rPr>
          <w:rFonts w:ascii="Arial" w:hAnsi="Arial" w:cs="Arial"/>
          <w:b/>
        </w:rPr>
        <w:t>,</w:t>
      </w:r>
      <w:r w:rsidRPr="00664897">
        <w:rPr>
          <w:rFonts w:ascii="Arial" w:hAnsi="Arial" w:cs="Arial"/>
        </w:rPr>
        <w:t xml:space="preserve"> at 5700 Cass Ave. Room 4200 AAB.  Bid opening will follow in room 4400 AAB </w:t>
      </w:r>
    </w:p>
    <w:p w:rsidR="00EC7F86" w:rsidRPr="00664897" w:rsidRDefault="00EC7F86" w:rsidP="00EC7F86">
      <w:pPr>
        <w:numPr>
          <w:ilvl w:val="0"/>
          <w:numId w:val="1"/>
        </w:numPr>
        <w:tabs>
          <w:tab w:val="left" w:pos="2880"/>
          <w:tab w:val="left" w:pos="4860"/>
        </w:tabs>
        <w:jc w:val="both"/>
        <w:rPr>
          <w:rFonts w:ascii="Arial" w:hAnsi="Arial" w:cs="Arial"/>
        </w:rPr>
      </w:pPr>
      <w:r w:rsidRPr="00664897">
        <w:rPr>
          <w:rFonts w:ascii="Arial" w:hAnsi="Arial" w:cs="Arial"/>
          <w:b/>
          <w:u w:val="single"/>
        </w:rPr>
        <w:t>Time of Completion:</w:t>
      </w:r>
      <w:r w:rsidRPr="00664897">
        <w:rPr>
          <w:rFonts w:ascii="Arial" w:hAnsi="Arial" w:cs="Arial"/>
          <w:b/>
          <w:i/>
        </w:rPr>
        <w:t xml:space="preserve"> </w:t>
      </w:r>
      <w:r w:rsidRPr="00664897">
        <w:rPr>
          <w:rFonts w:ascii="Arial" w:hAnsi="Arial" w:cs="Arial"/>
        </w:rPr>
        <w:t xml:space="preserve">The Contract is expected to be fully executed on or about 25 calendar days after successful bidder qualification and recommendation of award.  The undersigned agrees to start construction </w:t>
      </w:r>
      <w:r w:rsidRPr="00664897">
        <w:rPr>
          <w:rFonts w:ascii="Arial" w:hAnsi="Arial" w:cs="Arial"/>
          <w:b/>
        </w:rPr>
        <w:t xml:space="preserve">immediately after </w:t>
      </w:r>
      <w:r w:rsidRPr="00664897">
        <w:rPr>
          <w:rFonts w:ascii="Arial" w:hAnsi="Arial" w:cs="Arial"/>
        </w:rPr>
        <w:t xml:space="preserve">receipt of a fully executed contract and Purchase Order, and to </w:t>
      </w:r>
      <w:r>
        <w:rPr>
          <w:rFonts w:ascii="Arial" w:hAnsi="Arial" w:cs="Arial"/>
        </w:rPr>
        <w:t xml:space="preserve">complete the work as follows:  </w:t>
      </w:r>
      <w:r w:rsidRPr="00664897">
        <w:rPr>
          <w:rFonts w:ascii="Arial" w:hAnsi="Arial" w:cs="Arial"/>
        </w:rPr>
        <w:t xml:space="preserve">Substantial Completion, and State Approved Inspections (if appropriate), no later than </w:t>
      </w:r>
      <w:r>
        <w:rPr>
          <w:rFonts w:ascii="Arial" w:hAnsi="Arial" w:cs="Arial"/>
          <w:b/>
        </w:rPr>
        <w:t>August 30, 2013</w:t>
      </w:r>
      <w:r w:rsidRPr="00664897">
        <w:rPr>
          <w:rFonts w:ascii="Arial" w:hAnsi="Arial" w:cs="Arial"/>
          <w:b/>
        </w:rPr>
        <w:t>.</w:t>
      </w:r>
      <w:r>
        <w:rPr>
          <w:rFonts w:ascii="Arial" w:hAnsi="Arial" w:cs="Arial"/>
          <w:b/>
        </w:rPr>
        <w:t xml:space="preserve">  If Vendors can’t meet this date, than Vendor must provide an earliest completion date proposed.</w:t>
      </w:r>
    </w:p>
    <w:p w:rsidR="00EC7F86" w:rsidRPr="00664897" w:rsidRDefault="00EC7F86" w:rsidP="00EC7F86">
      <w:pPr>
        <w:numPr>
          <w:ilvl w:val="0"/>
          <w:numId w:val="1"/>
        </w:numPr>
        <w:tabs>
          <w:tab w:val="left" w:pos="1080"/>
        </w:tabs>
        <w:rPr>
          <w:rFonts w:ascii="Arial" w:hAnsi="Arial" w:cs="Arial"/>
        </w:rPr>
      </w:pPr>
      <w:r w:rsidRPr="00664897">
        <w:rPr>
          <w:rFonts w:ascii="Arial" w:hAnsi="Arial" w:cs="Arial"/>
        </w:rPr>
        <w:t xml:space="preserve">A copy of the sign in sheet is available for downloading from the University Purchasing Web Site at </w:t>
      </w:r>
      <w:r w:rsidRPr="00664897">
        <w:rPr>
          <w:rFonts w:ascii="Arial" w:hAnsi="Arial" w:cs="Arial"/>
          <w:b/>
        </w:rPr>
        <w:t>http://www.forms.purchasing.wayne.edu/Adv_bid/Adv_bid.html</w:t>
      </w:r>
      <w:r w:rsidRPr="00664897">
        <w:rPr>
          <w:rFonts w:ascii="Arial" w:hAnsi="Arial" w:cs="Arial"/>
        </w:rPr>
        <w:t>.</w:t>
      </w:r>
    </w:p>
    <w:p w:rsidR="00EC7F86" w:rsidRDefault="00EC7F86" w:rsidP="00EC7F86">
      <w:pPr>
        <w:tabs>
          <w:tab w:val="left" w:pos="1080"/>
        </w:tabs>
        <w:rPr>
          <w:rFonts w:ascii="Arial" w:hAnsi="Arial" w:cs="Arial"/>
        </w:rPr>
      </w:pPr>
    </w:p>
    <w:p w:rsidR="00EC7F86" w:rsidRDefault="00EC7F86" w:rsidP="00EC7F86">
      <w:pPr>
        <w:tabs>
          <w:tab w:val="left" w:pos="1080"/>
        </w:tabs>
        <w:rPr>
          <w:rFonts w:ascii="Arial" w:hAnsi="Arial" w:cs="Arial"/>
        </w:rPr>
      </w:pPr>
      <w:r>
        <w:rPr>
          <w:rFonts w:ascii="Arial" w:hAnsi="Arial" w:cs="Arial"/>
        </w:rPr>
        <w:t>Other:</w:t>
      </w:r>
    </w:p>
    <w:p w:rsidR="00EC7F86" w:rsidRDefault="00EC7F86" w:rsidP="00EC7F86">
      <w:pPr>
        <w:tabs>
          <w:tab w:val="left" w:pos="1080"/>
        </w:tabs>
        <w:ind w:left="720"/>
        <w:rPr>
          <w:rFonts w:ascii="Arial" w:hAnsi="Arial" w:cs="Arial"/>
        </w:rPr>
      </w:pPr>
      <w:r>
        <w:rPr>
          <w:rFonts w:ascii="Arial" w:hAnsi="Arial" w:cs="Arial"/>
        </w:rPr>
        <w:t>The Shed should be of steel construction and may use 1 or 2 peaks.  The current structure has 2 peaks.</w:t>
      </w:r>
    </w:p>
    <w:p w:rsidR="00EC7F86" w:rsidRDefault="00EC7F86" w:rsidP="00EC7F86">
      <w:pPr>
        <w:tabs>
          <w:tab w:val="left" w:pos="1080"/>
        </w:tabs>
        <w:ind w:left="720"/>
        <w:rPr>
          <w:rFonts w:ascii="Arial" w:hAnsi="Arial" w:cs="Arial"/>
        </w:rPr>
      </w:pPr>
      <w:r>
        <w:rPr>
          <w:rFonts w:ascii="Arial" w:hAnsi="Arial" w:cs="Arial"/>
        </w:rPr>
        <w:t>A Divider wall must be installed to separate the Office Area from Garage Area.</w:t>
      </w:r>
    </w:p>
    <w:p w:rsidR="00EC7F86" w:rsidRDefault="00EC7F86" w:rsidP="00EC7F86">
      <w:pPr>
        <w:tabs>
          <w:tab w:val="left" w:pos="1080"/>
        </w:tabs>
        <w:ind w:left="720"/>
        <w:rPr>
          <w:rFonts w:ascii="Arial" w:hAnsi="Arial" w:cs="Arial"/>
        </w:rPr>
      </w:pPr>
      <w:r>
        <w:rPr>
          <w:rFonts w:ascii="Arial" w:hAnsi="Arial" w:cs="Arial"/>
        </w:rPr>
        <w:t xml:space="preserve">Vendors are to include </w:t>
      </w:r>
      <w:r w:rsidR="00292F80">
        <w:rPr>
          <w:rFonts w:ascii="Arial" w:hAnsi="Arial" w:cs="Arial"/>
        </w:rPr>
        <w:t>additional</w:t>
      </w:r>
      <w:r>
        <w:rPr>
          <w:rFonts w:ascii="Arial" w:hAnsi="Arial" w:cs="Arial"/>
        </w:rPr>
        <w:t xml:space="preserve"> outlined in the specifications in their lump sum proposal; for example:</w:t>
      </w:r>
    </w:p>
    <w:p w:rsidR="00EC7F86" w:rsidRDefault="00EC7F86" w:rsidP="00EC7F86">
      <w:pPr>
        <w:pStyle w:val="ListParagraph"/>
        <w:numPr>
          <w:ilvl w:val="0"/>
          <w:numId w:val="3"/>
        </w:numPr>
        <w:tabs>
          <w:tab w:val="left" w:pos="1080"/>
        </w:tabs>
        <w:rPr>
          <w:rFonts w:ascii="Arial" w:hAnsi="Arial" w:cs="Arial"/>
        </w:rPr>
      </w:pPr>
      <w:r>
        <w:rPr>
          <w:rFonts w:ascii="Arial" w:hAnsi="Arial" w:cs="Arial"/>
        </w:rPr>
        <w:t>External Cage for Flammables (Gasoline Containers and Tanks).</w:t>
      </w:r>
    </w:p>
    <w:p w:rsidR="00EC7F86" w:rsidRDefault="00EC7F86" w:rsidP="00EC7F86">
      <w:pPr>
        <w:pStyle w:val="ListParagraph"/>
        <w:numPr>
          <w:ilvl w:val="0"/>
          <w:numId w:val="3"/>
        </w:numPr>
        <w:tabs>
          <w:tab w:val="left" w:pos="1080"/>
        </w:tabs>
        <w:rPr>
          <w:rFonts w:ascii="Arial" w:hAnsi="Arial" w:cs="Arial"/>
        </w:rPr>
      </w:pPr>
      <w:r>
        <w:rPr>
          <w:rFonts w:ascii="Arial" w:hAnsi="Arial" w:cs="Arial"/>
        </w:rPr>
        <w:t>Removal, temporary storage, and re-installation of existing lockers, within the Building.</w:t>
      </w:r>
    </w:p>
    <w:p w:rsidR="00EC7F86" w:rsidRDefault="00EC7F86" w:rsidP="00EC7F86">
      <w:pPr>
        <w:pStyle w:val="ListParagraph"/>
        <w:numPr>
          <w:ilvl w:val="0"/>
          <w:numId w:val="3"/>
        </w:numPr>
        <w:tabs>
          <w:tab w:val="left" w:pos="1080"/>
        </w:tabs>
        <w:rPr>
          <w:rFonts w:ascii="Arial" w:hAnsi="Arial" w:cs="Arial"/>
        </w:rPr>
      </w:pPr>
      <w:r>
        <w:rPr>
          <w:rFonts w:ascii="Arial" w:hAnsi="Arial" w:cs="Arial"/>
        </w:rPr>
        <w:t>Vinyl Siding and Shingles to match the “school colors”.</w:t>
      </w:r>
    </w:p>
    <w:p w:rsidR="00EC7F86" w:rsidRPr="00292F80" w:rsidRDefault="00EC7F86" w:rsidP="00EC7F86">
      <w:pPr>
        <w:pStyle w:val="ListParagraph"/>
        <w:numPr>
          <w:ilvl w:val="0"/>
          <w:numId w:val="3"/>
        </w:numPr>
        <w:tabs>
          <w:tab w:val="left" w:pos="1080"/>
        </w:tabs>
        <w:rPr>
          <w:rFonts w:ascii="Arial" w:hAnsi="Arial" w:cs="Arial"/>
          <w:b/>
        </w:rPr>
      </w:pPr>
      <w:r w:rsidRPr="00292F80">
        <w:rPr>
          <w:rFonts w:ascii="Arial" w:hAnsi="Arial" w:cs="Arial"/>
          <w:b/>
        </w:rPr>
        <w:t>Replace/re</w:t>
      </w:r>
      <w:r w:rsidR="00292F80" w:rsidRPr="00292F80">
        <w:rPr>
          <w:rFonts w:ascii="Arial" w:hAnsi="Arial" w:cs="Arial"/>
          <w:b/>
        </w:rPr>
        <w:t>-install existing utilities, including</w:t>
      </w:r>
      <w:r w:rsidRPr="00292F80">
        <w:rPr>
          <w:rFonts w:ascii="Arial" w:hAnsi="Arial" w:cs="Arial"/>
          <w:b/>
        </w:rPr>
        <w:t xml:space="preserve"> gas and electric.</w:t>
      </w:r>
      <w:r w:rsidR="00292F80" w:rsidRPr="00292F80">
        <w:rPr>
          <w:rFonts w:ascii="Arial" w:hAnsi="Arial" w:cs="Arial"/>
          <w:b/>
        </w:rPr>
        <w:t xml:space="preserve">  There is an existing gas meter.  Electricity is coming from a line out of the </w:t>
      </w:r>
      <w:proofErr w:type="spellStart"/>
      <w:r w:rsidR="00292F80" w:rsidRPr="00292F80">
        <w:rPr>
          <w:rFonts w:ascii="Arial" w:hAnsi="Arial" w:cs="Arial"/>
          <w:b/>
        </w:rPr>
        <w:t>Matthaei</w:t>
      </w:r>
      <w:proofErr w:type="spellEnd"/>
      <w:r w:rsidR="00292F80" w:rsidRPr="00292F80">
        <w:rPr>
          <w:rFonts w:ascii="Arial" w:hAnsi="Arial" w:cs="Arial"/>
          <w:b/>
        </w:rPr>
        <w:t xml:space="preserve"> Building.  Please indicate in your proposal whether an electric meter will be included with your design solution.</w:t>
      </w:r>
    </w:p>
    <w:p w:rsidR="00EC7F86" w:rsidRPr="00EC7F86" w:rsidRDefault="00EC7F86" w:rsidP="00EC7F86">
      <w:pPr>
        <w:pStyle w:val="BodyText3"/>
        <w:rPr>
          <w:rFonts w:ascii="Arial" w:hAnsi="Arial" w:cs="Arial"/>
          <w:b/>
          <w:sz w:val="20"/>
          <w:szCs w:val="20"/>
          <w:lang w:val="en-US"/>
        </w:rPr>
      </w:pPr>
    </w:p>
    <w:p w:rsidR="00EC7F86" w:rsidRPr="00664897" w:rsidRDefault="00EC7F86" w:rsidP="00292F80">
      <w:pPr>
        <w:numPr>
          <w:ilvl w:val="0"/>
          <w:numId w:val="1"/>
        </w:numPr>
        <w:tabs>
          <w:tab w:val="left" w:pos="1080"/>
        </w:tabs>
        <w:ind w:firstLine="360"/>
        <w:rPr>
          <w:rFonts w:ascii="Arial" w:hAnsi="Arial" w:cs="Arial"/>
          <w:b/>
        </w:rPr>
      </w:pPr>
      <w:r w:rsidRPr="00664897">
        <w:rPr>
          <w:rFonts w:ascii="Arial" w:hAnsi="Arial" w:cs="Arial"/>
          <w:b/>
        </w:rPr>
        <w:t>IMPORTANT- This is an addendum which MUST be acknowledged on your bid form</w:t>
      </w:r>
    </w:p>
    <w:p w:rsidR="00EC7F86" w:rsidRPr="00664897" w:rsidRDefault="00EC7F86" w:rsidP="00EC7F86">
      <w:pPr>
        <w:pStyle w:val="InsideAddress"/>
        <w:tabs>
          <w:tab w:val="left" w:pos="1080"/>
        </w:tabs>
        <w:rPr>
          <w:rFonts w:ascii="Arial" w:hAnsi="Arial" w:cs="Arial"/>
          <w:b/>
          <w:noProof w:val="0"/>
        </w:rPr>
      </w:pPr>
    </w:p>
    <w:p w:rsidR="00EC7F86" w:rsidRPr="00664897" w:rsidRDefault="00EC7F86" w:rsidP="00EC7F86">
      <w:pPr>
        <w:pStyle w:val="InsideAddress"/>
        <w:tabs>
          <w:tab w:val="left" w:pos="1080"/>
        </w:tabs>
        <w:rPr>
          <w:rFonts w:ascii="Arial" w:hAnsi="Arial" w:cs="Arial"/>
          <w:b/>
          <w:noProof w:val="0"/>
        </w:rPr>
      </w:pPr>
      <w:r w:rsidRPr="00664897">
        <w:rPr>
          <w:rFonts w:ascii="Arial" w:hAnsi="Arial" w:cs="Arial"/>
          <w:b/>
          <w:noProof w:val="0"/>
        </w:rPr>
        <w:t xml:space="preserve">We will require two copies each of your lump sum proposals, vendor qualification questionnaire and your bid bond documents.    </w:t>
      </w:r>
    </w:p>
    <w:p w:rsidR="00EC7F86" w:rsidRPr="00664897" w:rsidRDefault="00EC7F86" w:rsidP="00EC7F86">
      <w:pPr>
        <w:tabs>
          <w:tab w:val="left" w:pos="1080"/>
        </w:tabs>
        <w:rPr>
          <w:rFonts w:ascii="Arial" w:hAnsi="Arial" w:cs="Arial"/>
        </w:rPr>
      </w:pPr>
    </w:p>
    <w:p w:rsidR="00EC7F86" w:rsidRPr="00664897" w:rsidRDefault="00EC7F86" w:rsidP="00EC7F86">
      <w:pPr>
        <w:tabs>
          <w:tab w:val="left" w:pos="1080"/>
        </w:tabs>
        <w:rPr>
          <w:rFonts w:ascii="Arial" w:hAnsi="Arial" w:cs="Arial"/>
        </w:rPr>
      </w:pPr>
      <w:r w:rsidRPr="00664897">
        <w:rPr>
          <w:rFonts w:ascii="Arial" w:hAnsi="Arial" w:cs="Arial"/>
        </w:rPr>
        <w:t xml:space="preserve">All questions concerning this project must be emailed to: </w:t>
      </w:r>
      <w:r w:rsidRPr="00664897">
        <w:rPr>
          <w:rFonts w:ascii="Arial" w:hAnsi="Arial" w:cs="Arial"/>
          <w:b/>
        </w:rPr>
        <w:t>Robert Kuhn</w:t>
      </w:r>
      <w:r w:rsidRPr="00664897">
        <w:rPr>
          <w:rFonts w:ascii="Arial" w:hAnsi="Arial" w:cs="Arial"/>
        </w:rPr>
        <w:t xml:space="preserve">, Purchasing Department.  Email: </w:t>
      </w:r>
      <w:r w:rsidRPr="00664897">
        <w:rPr>
          <w:rFonts w:ascii="Arial" w:hAnsi="Arial" w:cs="Arial"/>
          <w:b/>
        </w:rPr>
        <w:t>ac6243@wayne.edu</w:t>
      </w:r>
      <w:r w:rsidRPr="00664897">
        <w:rPr>
          <w:rFonts w:ascii="Arial" w:hAnsi="Arial" w:cs="Arial"/>
        </w:rPr>
        <w:t xml:space="preserve">, copy </w:t>
      </w:r>
      <w:r w:rsidRPr="00664897">
        <w:rPr>
          <w:rFonts w:ascii="Arial" w:hAnsi="Arial" w:cs="Arial"/>
          <w:b/>
        </w:rPr>
        <w:t xml:space="preserve">Valerie </w:t>
      </w:r>
      <w:proofErr w:type="spellStart"/>
      <w:r w:rsidRPr="00664897">
        <w:rPr>
          <w:rFonts w:ascii="Arial" w:hAnsi="Arial" w:cs="Arial"/>
          <w:b/>
        </w:rPr>
        <w:t>Kreher</w:t>
      </w:r>
      <w:proofErr w:type="spellEnd"/>
      <w:r w:rsidRPr="00664897">
        <w:rPr>
          <w:rFonts w:ascii="Arial" w:hAnsi="Arial" w:cs="Arial"/>
        </w:rPr>
        <w:t xml:space="preserve">, </w:t>
      </w:r>
      <w:r w:rsidRPr="00664897">
        <w:rPr>
          <w:rFonts w:ascii="Arial" w:hAnsi="Arial" w:cs="Arial"/>
          <w:b/>
        </w:rPr>
        <w:t>Senior Buyer</w:t>
      </w:r>
      <w:r w:rsidRPr="00664897">
        <w:rPr>
          <w:rFonts w:ascii="Arial" w:hAnsi="Arial" w:cs="Arial"/>
        </w:rPr>
        <w:t xml:space="preserve">, at </w:t>
      </w:r>
      <w:r w:rsidRPr="00664897">
        <w:rPr>
          <w:rFonts w:ascii="Arial" w:hAnsi="Arial" w:cs="Arial"/>
          <w:b/>
        </w:rPr>
        <w:t>rfpteam2@wayne.edu</w:t>
      </w:r>
      <w:r w:rsidRPr="00664897">
        <w:rPr>
          <w:rFonts w:ascii="Arial" w:hAnsi="Arial" w:cs="Arial"/>
        </w:rPr>
        <w:t>.</w:t>
      </w:r>
    </w:p>
    <w:p w:rsidR="00EC7F86" w:rsidRPr="00664897" w:rsidRDefault="00EC7F86" w:rsidP="00EC7F86">
      <w:pPr>
        <w:tabs>
          <w:tab w:val="left" w:pos="1080"/>
        </w:tabs>
        <w:rPr>
          <w:rFonts w:ascii="Arial" w:hAnsi="Arial" w:cs="Arial"/>
        </w:rPr>
      </w:pPr>
    </w:p>
    <w:p w:rsidR="00EC7F86" w:rsidRPr="00664897" w:rsidRDefault="00EC7F86" w:rsidP="00EC7F86">
      <w:pPr>
        <w:tabs>
          <w:tab w:val="left" w:pos="1080"/>
        </w:tabs>
        <w:rPr>
          <w:rFonts w:ascii="Arial" w:hAnsi="Arial" w:cs="Arial"/>
          <w:b/>
        </w:rPr>
      </w:pPr>
      <w:r w:rsidRPr="00664897">
        <w:rPr>
          <w:rFonts w:ascii="Arial" w:hAnsi="Arial" w:cs="Arial"/>
          <w:b/>
        </w:rPr>
        <w:t>Do not contact either FP&amp;M or the Design Firm directly as this may result in disqualification of your proposal.</w:t>
      </w:r>
    </w:p>
    <w:p w:rsidR="00EC7F86" w:rsidRPr="00664897" w:rsidRDefault="00EC7F86" w:rsidP="00EC7F86">
      <w:pPr>
        <w:tabs>
          <w:tab w:val="left" w:pos="1080"/>
        </w:tabs>
        <w:rPr>
          <w:rFonts w:ascii="Arial" w:hAnsi="Arial" w:cs="Arial"/>
        </w:rPr>
      </w:pPr>
    </w:p>
    <w:p w:rsidR="00EC7F86" w:rsidRPr="00664897" w:rsidRDefault="00EC7F86" w:rsidP="00EC7F86">
      <w:pPr>
        <w:tabs>
          <w:tab w:val="left" w:pos="1080"/>
        </w:tabs>
        <w:rPr>
          <w:rFonts w:ascii="Arial" w:hAnsi="Arial" w:cs="Arial"/>
        </w:rPr>
      </w:pPr>
      <w:r w:rsidRPr="00664897">
        <w:rPr>
          <w:rFonts w:ascii="Arial" w:hAnsi="Arial" w:cs="Arial"/>
        </w:rPr>
        <w:t>Thank you for interest shown in working with Wayne State University.</w:t>
      </w:r>
    </w:p>
    <w:p w:rsidR="00EC7F86" w:rsidRPr="00664897" w:rsidRDefault="00EC7F86" w:rsidP="00EC7F86">
      <w:pPr>
        <w:tabs>
          <w:tab w:val="center" w:pos="4320"/>
          <w:tab w:val="right" w:pos="8640"/>
        </w:tabs>
        <w:rPr>
          <w:rFonts w:ascii="Arial" w:hAnsi="Arial" w:cs="Arial"/>
          <w:b/>
        </w:rPr>
      </w:pPr>
    </w:p>
    <w:p w:rsidR="00EC7F86" w:rsidRPr="00664897" w:rsidRDefault="00EC7F86" w:rsidP="00EC7F86">
      <w:pPr>
        <w:tabs>
          <w:tab w:val="left" w:pos="90"/>
        </w:tabs>
        <w:jc w:val="both"/>
        <w:rPr>
          <w:rFonts w:ascii="Arial" w:hAnsi="Arial" w:cs="Arial"/>
        </w:rPr>
      </w:pPr>
    </w:p>
    <w:p w:rsidR="00EC7F86" w:rsidRPr="00664897" w:rsidRDefault="00EC7F86" w:rsidP="00EC7F86">
      <w:pPr>
        <w:tabs>
          <w:tab w:val="left" w:pos="90"/>
        </w:tabs>
        <w:jc w:val="both"/>
        <w:rPr>
          <w:rFonts w:ascii="Arial" w:hAnsi="Arial" w:cs="Arial"/>
        </w:rPr>
      </w:pPr>
      <w:r w:rsidRPr="00664897">
        <w:rPr>
          <w:rFonts w:ascii="Arial" w:hAnsi="Arial" w:cs="Arial"/>
          <w:b/>
        </w:rPr>
        <w:t>Robert Kuhn</w:t>
      </w:r>
      <w:r w:rsidRPr="00664897">
        <w:rPr>
          <w:rFonts w:ascii="Arial" w:hAnsi="Arial" w:cs="Arial"/>
        </w:rPr>
        <w:t xml:space="preserve"> </w:t>
      </w:r>
    </w:p>
    <w:p w:rsidR="00EC7F86" w:rsidRPr="00664897" w:rsidRDefault="00EC7F86" w:rsidP="00EC7F86">
      <w:pPr>
        <w:tabs>
          <w:tab w:val="center" w:pos="4320"/>
          <w:tab w:val="right" w:pos="8640"/>
        </w:tabs>
        <w:rPr>
          <w:rFonts w:ascii="Arial" w:hAnsi="Arial" w:cs="Arial"/>
          <w:b/>
        </w:rPr>
      </w:pPr>
      <w:r w:rsidRPr="00664897">
        <w:rPr>
          <w:rFonts w:ascii="Arial" w:hAnsi="Arial" w:cs="Arial"/>
          <w:b/>
        </w:rPr>
        <w:t>Senior Buyer</w:t>
      </w:r>
    </w:p>
    <w:p w:rsidR="00EC7F86" w:rsidRPr="00664897" w:rsidRDefault="00EC7F86" w:rsidP="00EC7F86">
      <w:pPr>
        <w:tabs>
          <w:tab w:val="center" w:pos="4320"/>
          <w:tab w:val="right" w:pos="8640"/>
        </w:tabs>
        <w:rPr>
          <w:rFonts w:ascii="Arial" w:hAnsi="Arial" w:cs="Arial"/>
          <w:b/>
        </w:rPr>
      </w:pPr>
    </w:p>
    <w:p w:rsidR="00EC7F86" w:rsidRPr="00664897" w:rsidRDefault="00EC7F86" w:rsidP="00EC7F86">
      <w:pPr>
        <w:tabs>
          <w:tab w:val="center" w:pos="4320"/>
          <w:tab w:val="right" w:pos="8640"/>
        </w:tabs>
        <w:rPr>
          <w:rFonts w:ascii="Arial" w:hAnsi="Arial" w:cs="Arial"/>
          <w:b/>
        </w:rPr>
      </w:pPr>
    </w:p>
    <w:p w:rsidR="00EC7F86" w:rsidRPr="00664897" w:rsidRDefault="00EC7F86" w:rsidP="00EC7F86">
      <w:pPr>
        <w:tabs>
          <w:tab w:val="left" w:pos="1080"/>
        </w:tabs>
        <w:ind w:left="720" w:hanging="720"/>
        <w:rPr>
          <w:rFonts w:ascii="Arial" w:hAnsi="Arial" w:cs="Arial"/>
        </w:rPr>
      </w:pPr>
      <w:r w:rsidRPr="00664897">
        <w:rPr>
          <w:rFonts w:ascii="Arial" w:hAnsi="Arial" w:cs="Arial"/>
        </w:rPr>
        <w:t>CC:</w:t>
      </w:r>
      <w:r w:rsidRPr="00664897">
        <w:rPr>
          <w:rFonts w:ascii="Arial" w:hAnsi="Arial" w:cs="Arial"/>
        </w:rPr>
        <w:tab/>
      </w:r>
      <w:r>
        <w:rPr>
          <w:rFonts w:ascii="Arial" w:hAnsi="Arial" w:cs="Arial"/>
          <w:b/>
        </w:rPr>
        <w:t>Donald Wrench</w:t>
      </w:r>
      <w:r w:rsidRPr="00664897">
        <w:rPr>
          <w:rFonts w:ascii="Arial" w:hAnsi="Arial" w:cs="Arial"/>
        </w:rPr>
        <w:t xml:space="preserve"> (Project Manager), </w:t>
      </w:r>
      <w:r w:rsidRPr="00664897">
        <w:rPr>
          <w:rFonts w:ascii="Arial" w:hAnsi="Arial" w:cs="Arial"/>
          <w:b/>
        </w:rPr>
        <w:t xml:space="preserve">Valerie </w:t>
      </w:r>
      <w:proofErr w:type="spellStart"/>
      <w:r w:rsidRPr="00664897">
        <w:rPr>
          <w:rFonts w:ascii="Arial" w:hAnsi="Arial" w:cs="Arial"/>
          <w:b/>
        </w:rPr>
        <w:t>Kreher</w:t>
      </w:r>
      <w:proofErr w:type="spellEnd"/>
      <w:r w:rsidRPr="00664897">
        <w:rPr>
          <w:rFonts w:ascii="Arial" w:hAnsi="Arial" w:cs="Arial"/>
        </w:rPr>
        <w:t xml:space="preserve">, </w:t>
      </w:r>
      <w:r w:rsidRPr="00664897">
        <w:rPr>
          <w:rFonts w:ascii="Arial" w:hAnsi="Arial" w:cs="Arial"/>
          <w:b/>
        </w:rPr>
        <w:t>Senior Buyer</w:t>
      </w:r>
      <w:r w:rsidRPr="00664897">
        <w:rPr>
          <w:rFonts w:ascii="Arial" w:hAnsi="Arial" w:cs="Arial"/>
        </w:rPr>
        <w:t>, Attendee list.</w:t>
      </w:r>
    </w:p>
    <w:p w:rsidR="005F2703" w:rsidRDefault="005F2703"/>
    <w:sectPr w:rsidR="005F2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8A5"/>
    <w:multiLevelType w:val="multilevel"/>
    <w:tmpl w:val="FF3A1778"/>
    <w:lvl w:ilvl="0">
      <w:start w:val="1"/>
      <w:numFmt w:val="bullet"/>
      <w:lvlText w:val=""/>
      <w:lvlJc w:val="left"/>
      <w:pPr>
        <w:tabs>
          <w:tab w:val="num" w:pos="720"/>
        </w:tabs>
        <w:ind w:left="720" w:hanging="360"/>
      </w:pPr>
      <w:rPr>
        <w:rFonts w:ascii="Symbol" w:hAnsi="Symbol" w:hint="default"/>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FC24360"/>
    <w:multiLevelType w:val="hybridMultilevel"/>
    <w:tmpl w:val="E09431D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Univers (W1)" w:hAnsi="Univers (W1)" w:hint="default"/>
      </w:rPr>
    </w:lvl>
    <w:lvl w:ilvl="2" w:tplc="FFFFFFFF" w:tentative="1">
      <w:start w:val="1"/>
      <w:numFmt w:val="bullet"/>
      <w:lvlText w:val=""/>
      <w:lvlJc w:val="left"/>
      <w:pPr>
        <w:tabs>
          <w:tab w:val="num" w:pos="2160"/>
        </w:tabs>
        <w:ind w:left="2160" w:hanging="360"/>
      </w:pPr>
      <w:rPr>
        <w:rFonts w:ascii="Univers (W1)" w:hAnsi="Univers (W1)" w:hint="default"/>
      </w:rPr>
    </w:lvl>
    <w:lvl w:ilvl="3" w:tplc="FFFFFFFF" w:tentative="1">
      <w:start w:val="1"/>
      <w:numFmt w:val="bullet"/>
      <w:lvlText w:val=""/>
      <w:lvlJc w:val="left"/>
      <w:pPr>
        <w:tabs>
          <w:tab w:val="num" w:pos="2880"/>
        </w:tabs>
        <w:ind w:left="2880" w:hanging="360"/>
      </w:pPr>
      <w:rPr>
        <w:rFonts w:ascii="Univers (W1)" w:hAnsi="Univers (W1)" w:hint="default"/>
      </w:rPr>
    </w:lvl>
    <w:lvl w:ilvl="4" w:tplc="FFFFFFFF" w:tentative="1">
      <w:start w:val="1"/>
      <w:numFmt w:val="bullet"/>
      <w:lvlText w:val="o"/>
      <w:lvlJc w:val="left"/>
      <w:pPr>
        <w:tabs>
          <w:tab w:val="num" w:pos="3600"/>
        </w:tabs>
        <w:ind w:left="3600" w:hanging="360"/>
      </w:pPr>
      <w:rPr>
        <w:rFonts w:ascii="Univers (W1)" w:hAnsi="Univers (W1)" w:hint="default"/>
      </w:rPr>
    </w:lvl>
    <w:lvl w:ilvl="5" w:tplc="FFFFFFFF" w:tentative="1">
      <w:start w:val="1"/>
      <w:numFmt w:val="bullet"/>
      <w:lvlText w:val=""/>
      <w:lvlJc w:val="left"/>
      <w:pPr>
        <w:tabs>
          <w:tab w:val="num" w:pos="4320"/>
        </w:tabs>
        <w:ind w:left="4320" w:hanging="360"/>
      </w:pPr>
      <w:rPr>
        <w:rFonts w:ascii="Univers (W1)" w:hAnsi="Univers (W1)" w:hint="default"/>
      </w:rPr>
    </w:lvl>
    <w:lvl w:ilvl="6" w:tplc="FFFFFFFF" w:tentative="1">
      <w:start w:val="1"/>
      <w:numFmt w:val="bullet"/>
      <w:lvlText w:val=""/>
      <w:lvlJc w:val="left"/>
      <w:pPr>
        <w:tabs>
          <w:tab w:val="num" w:pos="5040"/>
        </w:tabs>
        <w:ind w:left="5040" w:hanging="360"/>
      </w:pPr>
      <w:rPr>
        <w:rFonts w:ascii="Univers (W1)" w:hAnsi="Univers (W1)" w:hint="default"/>
      </w:rPr>
    </w:lvl>
    <w:lvl w:ilvl="7" w:tplc="FFFFFFFF" w:tentative="1">
      <w:start w:val="1"/>
      <w:numFmt w:val="bullet"/>
      <w:lvlText w:val="o"/>
      <w:lvlJc w:val="left"/>
      <w:pPr>
        <w:tabs>
          <w:tab w:val="num" w:pos="5760"/>
        </w:tabs>
        <w:ind w:left="5760" w:hanging="360"/>
      </w:pPr>
      <w:rPr>
        <w:rFonts w:ascii="Univers (W1)" w:hAnsi="Univers (W1)" w:hint="default"/>
      </w:rPr>
    </w:lvl>
    <w:lvl w:ilvl="8" w:tplc="FFFFFFFF" w:tentative="1">
      <w:start w:val="1"/>
      <w:numFmt w:val="bullet"/>
      <w:lvlText w:val=""/>
      <w:lvlJc w:val="left"/>
      <w:pPr>
        <w:tabs>
          <w:tab w:val="num" w:pos="6480"/>
        </w:tabs>
        <w:ind w:left="6480" w:hanging="360"/>
      </w:pPr>
      <w:rPr>
        <w:rFonts w:ascii="Univers (W1)" w:hAnsi="Univers (W1)" w:hint="default"/>
      </w:rPr>
    </w:lvl>
  </w:abstractNum>
  <w:abstractNum w:abstractNumId="2">
    <w:nsid w:val="395E787C"/>
    <w:multiLevelType w:val="hybridMultilevel"/>
    <w:tmpl w:val="DBBE8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86"/>
    <w:rsid w:val="00292F80"/>
    <w:rsid w:val="00307272"/>
    <w:rsid w:val="005A4297"/>
    <w:rsid w:val="005F2703"/>
    <w:rsid w:val="00775ECD"/>
    <w:rsid w:val="009F78DA"/>
    <w:rsid w:val="00DF31FA"/>
    <w:rsid w:val="00E83F8C"/>
    <w:rsid w:val="00EC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86"/>
    <w:pPr>
      <w:spacing w:after="0" w:line="240" w:lineRule="auto"/>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EC7F86"/>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C7F86"/>
    <w:rPr>
      <w:rFonts w:ascii="Times New Roman" w:eastAsia="Times New Roman" w:hAnsi="Times New Roman" w:cs="Times New Roman"/>
      <w:sz w:val="20"/>
      <w:szCs w:val="20"/>
    </w:rPr>
  </w:style>
  <w:style w:type="paragraph" w:styleId="Header">
    <w:name w:val="header"/>
    <w:aliases w:val="bodytext"/>
    <w:basedOn w:val="Normal"/>
    <w:link w:val="HeaderChar"/>
    <w:rsid w:val="00EC7F86"/>
    <w:pPr>
      <w:tabs>
        <w:tab w:val="center" w:pos="4320"/>
        <w:tab w:val="right" w:pos="8640"/>
      </w:tabs>
    </w:pPr>
  </w:style>
  <w:style w:type="character" w:customStyle="1" w:styleId="HeaderChar">
    <w:name w:val="Header Char"/>
    <w:aliases w:val="bodytext Char"/>
    <w:basedOn w:val="DefaultParagraphFont"/>
    <w:link w:val="Header"/>
    <w:rsid w:val="00EC7F86"/>
    <w:rPr>
      <w:rFonts w:ascii="Times New Roman" w:eastAsia="Times New Roman" w:hAnsi="Times New Roman" w:cs="Times New Roman"/>
      <w:sz w:val="20"/>
      <w:szCs w:val="20"/>
    </w:rPr>
  </w:style>
  <w:style w:type="paragraph" w:customStyle="1" w:styleId="InsideAddress">
    <w:name w:val="Inside Address"/>
    <w:basedOn w:val="Normal"/>
    <w:rsid w:val="00EC7F86"/>
    <w:rPr>
      <w:noProof/>
    </w:rPr>
  </w:style>
  <w:style w:type="paragraph" w:styleId="FootnoteText">
    <w:name w:val="footnote text"/>
    <w:basedOn w:val="Normal"/>
    <w:link w:val="FootnoteTextChar"/>
    <w:rsid w:val="00EC7F86"/>
  </w:style>
  <w:style w:type="character" w:customStyle="1" w:styleId="FootnoteTextChar">
    <w:name w:val="Footnote Text Char"/>
    <w:basedOn w:val="DefaultParagraphFont"/>
    <w:link w:val="FootnoteText"/>
    <w:rsid w:val="00EC7F86"/>
    <w:rPr>
      <w:rFonts w:ascii="Times New Roman" w:eastAsia="Times New Roman" w:hAnsi="Times New Roman" w:cs="Times New Roman"/>
      <w:sz w:val="20"/>
      <w:szCs w:val="20"/>
    </w:rPr>
  </w:style>
  <w:style w:type="paragraph" w:styleId="BodyText3">
    <w:name w:val="Body Text 3"/>
    <w:basedOn w:val="Normal"/>
    <w:link w:val="BodyText3Char"/>
    <w:rsid w:val="00EC7F86"/>
    <w:pPr>
      <w:spacing w:after="120"/>
    </w:pPr>
    <w:rPr>
      <w:sz w:val="16"/>
      <w:szCs w:val="16"/>
      <w:lang w:val="x-none" w:eastAsia="x-none"/>
    </w:rPr>
  </w:style>
  <w:style w:type="character" w:customStyle="1" w:styleId="BodyText3Char">
    <w:name w:val="Body Text 3 Char"/>
    <w:basedOn w:val="DefaultParagraphFont"/>
    <w:link w:val="BodyText3"/>
    <w:rsid w:val="00EC7F86"/>
    <w:rPr>
      <w:rFonts w:ascii="Times New Roman" w:eastAsia="Times New Roman" w:hAnsi="Times New Roman" w:cs="Times New Roman"/>
      <w:sz w:val="16"/>
      <w:szCs w:val="16"/>
      <w:lang w:val="x-none" w:eastAsia="x-none"/>
    </w:rPr>
  </w:style>
  <w:style w:type="paragraph" w:styleId="NormalIndent">
    <w:name w:val="Normal Indent"/>
    <w:basedOn w:val="Normal"/>
    <w:uiPriority w:val="99"/>
    <w:semiHidden/>
    <w:unhideWhenUsed/>
    <w:rsid w:val="00EC7F86"/>
    <w:pPr>
      <w:ind w:left="720"/>
    </w:pPr>
  </w:style>
  <w:style w:type="paragraph" w:styleId="ListParagraph">
    <w:name w:val="List Paragraph"/>
    <w:basedOn w:val="Normal"/>
    <w:uiPriority w:val="34"/>
    <w:qFormat/>
    <w:rsid w:val="00EC7F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86"/>
    <w:pPr>
      <w:spacing w:after="0" w:line="240" w:lineRule="auto"/>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EC7F86"/>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C7F86"/>
    <w:rPr>
      <w:rFonts w:ascii="Times New Roman" w:eastAsia="Times New Roman" w:hAnsi="Times New Roman" w:cs="Times New Roman"/>
      <w:sz w:val="20"/>
      <w:szCs w:val="20"/>
    </w:rPr>
  </w:style>
  <w:style w:type="paragraph" w:styleId="Header">
    <w:name w:val="header"/>
    <w:aliases w:val="bodytext"/>
    <w:basedOn w:val="Normal"/>
    <w:link w:val="HeaderChar"/>
    <w:rsid w:val="00EC7F86"/>
    <w:pPr>
      <w:tabs>
        <w:tab w:val="center" w:pos="4320"/>
        <w:tab w:val="right" w:pos="8640"/>
      </w:tabs>
    </w:pPr>
  </w:style>
  <w:style w:type="character" w:customStyle="1" w:styleId="HeaderChar">
    <w:name w:val="Header Char"/>
    <w:aliases w:val="bodytext Char"/>
    <w:basedOn w:val="DefaultParagraphFont"/>
    <w:link w:val="Header"/>
    <w:rsid w:val="00EC7F86"/>
    <w:rPr>
      <w:rFonts w:ascii="Times New Roman" w:eastAsia="Times New Roman" w:hAnsi="Times New Roman" w:cs="Times New Roman"/>
      <w:sz w:val="20"/>
      <w:szCs w:val="20"/>
    </w:rPr>
  </w:style>
  <w:style w:type="paragraph" w:customStyle="1" w:styleId="InsideAddress">
    <w:name w:val="Inside Address"/>
    <w:basedOn w:val="Normal"/>
    <w:rsid w:val="00EC7F86"/>
    <w:rPr>
      <w:noProof/>
    </w:rPr>
  </w:style>
  <w:style w:type="paragraph" w:styleId="FootnoteText">
    <w:name w:val="footnote text"/>
    <w:basedOn w:val="Normal"/>
    <w:link w:val="FootnoteTextChar"/>
    <w:rsid w:val="00EC7F86"/>
  </w:style>
  <w:style w:type="character" w:customStyle="1" w:styleId="FootnoteTextChar">
    <w:name w:val="Footnote Text Char"/>
    <w:basedOn w:val="DefaultParagraphFont"/>
    <w:link w:val="FootnoteText"/>
    <w:rsid w:val="00EC7F86"/>
    <w:rPr>
      <w:rFonts w:ascii="Times New Roman" w:eastAsia="Times New Roman" w:hAnsi="Times New Roman" w:cs="Times New Roman"/>
      <w:sz w:val="20"/>
      <w:szCs w:val="20"/>
    </w:rPr>
  </w:style>
  <w:style w:type="paragraph" w:styleId="BodyText3">
    <w:name w:val="Body Text 3"/>
    <w:basedOn w:val="Normal"/>
    <w:link w:val="BodyText3Char"/>
    <w:rsid w:val="00EC7F86"/>
    <w:pPr>
      <w:spacing w:after="120"/>
    </w:pPr>
    <w:rPr>
      <w:sz w:val="16"/>
      <w:szCs w:val="16"/>
      <w:lang w:val="x-none" w:eastAsia="x-none"/>
    </w:rPr>
  </w:style>
  <w:style w:type="character" w:customStyle="1" w:styleId="BodyText3Char">
    <w:name w:val="Body Text 3 Char"/>
    <w:basedOn w:val="DefaultParagraphFont"/>
    <w:link w:val="BodyText3"/>
    <w:rsid w:val="00EC7F86"/>
    <w:rPr>
      <w:rFonts w:ascii="Times New Roman" w:eastAsia="Times New Roman" w:hAnsi="Times New Roman" w:cs="Times New Roman"/>
      <w:sz w:val="16"/>
      <w:szCs w:val="16"/>
      <w:lang w:val="x-none" w:eastAsia="x-none"/>
    </w:rPr>
  </w:style>
  <w:style w:type="paragraph" w:styleId="NormalIndent">
    <w:name w:val="Normal Indent"/>
    <w:basedOn w:val="Normal"/>
    <w:uiPriority w:val="99"/>
    <w:semiHidden/>
    <w:unhideWhenUsed/>
    <w:rsid w:val="00EC7F86"/>
    <w:pPr>
      <w:ind w:left="720"/>
    </w:pPr>
  </w:style>
  <w:style w:type="paragraph" w:styleId="ListParagraph">
    <w:name w:val="List Paragraph"/>
    <w:basedOn w:val="Normal"/>
    <w:uiPriority w:val="34"/>
    <w:qFormat/>
    <w:rsid w:val="00EC7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Kuhn</dc:creator>
  <cp:lastModifiedBy>Robert Kuhn</cp:lastModifiedBy>
  <cp:revision>7</cp:revision>
  <dcterms:created xsi:type="dcterms:W3CDTF">2013-07-16T19:13:00Z</dcterms:created>
  <dcterms:modified xsi:type="dcterms:W3CDTF">2013-07-19T16:09:00Z</dcterms:modified>
</cp:coreProperties>
</file>