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00E3" w14:textId="77777777" w:rsidR="00027982" w:rsidRPr="00940420" w:rsidRDefault="00027982" w:rsidP="00027982"/>
    <w:p w14:paraId="59D8DAA2" w14:textId="77777777" w:rsidR="00027982" w:rsidRPr="00940420" w:rsidRDefault="00027982" w:rsidP="00027982">
      <w:pPr>
        <w:tabs>
          <w:tab w:val="left" w:pos="1080"/>
        </w:tabs>
        <w:ind w:left="1080" w:hanging="1080"/>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027982" w:rsidRPr="005157A8" w14:paraId="5DA4F7D3" w14:textId="77777777" w:rsidTr="001A38AB">
        <w:trPr>
          <w:cantSplit/>
        </w:trPr>
        <w:tc>
          <w:tcPr>
            <w:tcW w:w="4687" w:type="dxa"/>
          </w:tcPr>
          <w:p w14:paraId="6F484E58" w14:textId="77777777" w:rsidR="00027982" w:rsidRPr="005157A8" w:rsidRDefault="00027982" w:rsidP="001A38AB">
            <w:pPr>
              <w:tabs>
                <w:tab w:val="left" w:pos="1080"/>
              </w:tabs>
              <w:rPr>
                <w:b/>
              </w:rPr>
            </w:pPr>
            <w:r>
              <w:br w:type="page"/>
              <w:t xml:space="preserve">   </w:t>
            </w:r>
            <w:r w:rsidRPr="005157A8">
              <w:t xml:space="preserve">              </w:t>
            </w:r>
            <w:r w:rsidRPr="005157A8">
              <w:rPr>
                <w:b/>
              </w:rPr>
              <w:br w:type="page"/>
            </w:r>
          </w:p>
          <w:p w14:paraId="43F26979" w14:textId="3778D8B0" w:rsidR="00027982" w:rsidRPr="005157A8" w:rsidRDefault="00027982" w:rsidP="001A38AB">
            <w:pPr>
              <w:tabs>
                <w:tab w:val="left" w:pos="1080"/>
              </w:tabs>
              <w:jc w:val="center"/>
              <w:rPr>
                <w:b/>
              </w:rPr>
            </w:pPr>
            <w:r w:rsidRPr="00F20F08">
              <w:rPr>
                <w:b/>
                <w:noProof/>
              </w:rPr>
              <w:drawing>
                <wp:inline distT="0" distB="0" distL="0" distR="0" wp14:anchorId="4F24327F" wp14:editId="3AF72CA7">
                  <wp:extent cx="2860675" cy="668020"/>
                  <wp:effectExtent l="0" t="0" r="0" b="0"/>
                  <wp:docPr id="137230370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p w14:paraId="45C52930" w14:textId="77777777" w:rsidR="00027982" w:rsidRDefault="00027982" w:rsidP="001A38AB">
            <w:pPr>
              <w:tabs>
                <w:tab w:val="left" w:pos="1080"/>
              </w:tabs>
              <w:jc w:val="center"/>
              <w:rPr>
                <w:b/>
              </w:rPr>
            </w:pPr>
          </w:p>
          <w:p w14:paraId="37C9F54C" w14:textId="77777777" w:rsidR="00027982" w:rsidRPr="005157A8" w:rsidRDefault="00027982" w:rsidP="001A38AB">
            <w:pPr>
              <w:tabs>
                <w:tab w:val="left" w:pos="1080"/>
              </w:tabs>
              <w:jc w:val="center"/>
              <w:rPr>
                <w:b/>
              </w:rPr>
            </w:pPr>
            <w:r w:rsidRPr="005157A8">
              <w:rPr>
                <w:b/>
              </w:rPr>
              <w:t xml:space="preserve">Division of </w:t>
            </w:r>
            <w:r>
              <w:rPr>
                <w:b/>
              </w:rPr>
              <w:t>Finance and Business Operations</w:t>
            </w:r>
          </w:p>
        </w:tc>
        <w:tc>
          <w:tcPr>
            <w:tcW w:w="2790" w:type="dxa"/>
          </w:tcPr>
          <w:p w14:paraId="59D43CCC" w14:textId="77777777" w:rsidR="00027982" w:rsidRPr="005157A8" w:rsidRDefault="00027982" w:rsidP="001A38AB">
            <w:pPr>
              <w:tabs>
                <w:tab w:val="left" w:pos="1080"/>
              </w:tabs>
            </w:pPr>
          </w:p>
        </w:tc>
        <w:tc>
          <w:tcPr>
            <w:tcW w:w="3609" w:type="dxa"/>
          </w:tcPr>
          <w:p w14:paraId="3E2D564B" w14:textId="77777777" w:rsidR="00027982" w:rsidRPr="005157A8" w:rsidRDefault="00027982" w:rsidP="001A38AB">
            <w:pPr>
              <w:tabs>
                <w:tab w:val="left" w:pos="1080"/>
              </w:tabs>
              <w:rPr>
                <w:b/>
              </w:rPr>
            </w:pPr>
          </w:p>
          <w:p w14:paraId="6C546292" w14:textId="77777777" w:rsidR="00027982" w:rsidRPr="005157A8" w:rsidRDefault="00027982" w:rsidP="001A38AB">
            <w:pPr>
              <w:tabs>
                <w:tab w:val="left" w:pos="1080"/>
              </w:tabs>
              <w:rPr>
                <w:b/>
                <w:sz w:val="8"/>
                <w:szCs w:val="8"/>
              </w:rPr>
            </w:pPr>
            <w:r w:rsidRPr="005157A8">
              <w:rPr>
                <w:b/>
                <w:sz w:val="8"/>
                <w:szCs w:val="8"/>
              </w:rPr>
              <w:t xml:space="preserve">   </w:t>
            </w:r>
          </w:p>
          <w:p w14:paraId="7C566762" w14:textId="77777777" w:rsidR="00027982" w:rsidRPr="005157A8" w:rsidRDefault="00027982" w:rsidP="001A38AB">
            <w:pPr>
              <w:tabs>
                <w:tab w:val="left" w:pos="1080"/>
              </w:tabs>
              <w:rPr>
                <w:b/>
              </w:rPr>
            </w:pPr>
            <w:r>
              <w:rPr>
                <w:b/>
              </w:rPr>
              <w:t>Procurement &amp; Strategic Sourcing</w:t>
            </w:r>
            <w:r w:rsidRPr="005157A8">
              <w:rPr>
                <w:b/>
              </w:rPr>
              <w:t xml:space="preserve">  </w:t>
            </w:r>
          </w:p>
          <w:p w14:paraId="19C90D9F" w14:textId="77777777" w:rsidR="00027982" w:rsidRPr="005157A8" w:rsidRDefault="00027982" w:rsidP="001A38AB">
            <w:pPr>
              <w:tabs>
                <w:tab w:val="left" w:pos="1080"/>
              </w:tabs>
              <w:rPr>
                <w:b/>
              </w:rPr>
            </w:pPr>
            <w:r w:rsidRPr="005157A8">
              <w:rPr>
                <w:b/>
              </w:rPr>
              <w:t xml:space="preserve">5700 Cass Avenue, </w:t>
            </w:r>
            <w:r>
              <w:rPr>
                <w:b/>
              </w:rPr>
              <w:t>S</w:t>
            </w:r>
            <w:r w:rsidRPr="005157A8">
              <w:rPr>
                <w:b/>
              </w:rPr>
              <w:t>uite 4200</w:t>
            </w:r>
          </w:p>
          <w:p w14:paraId="511C3958" w14:textId="77777777" w:rsidR="00027982" w:rsidRPr="005157A8" w:rsidRDefault="00027982" w:rsidP="001A38AB">
            <w:pPr>
              <w:tabs>
                <w:tab w:val="left" w:pos="1080"/>
              </w:tabs>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14:paraId="42D0C1BB" w14:textId="77777777" w:rsidR="00027982" w:rsidRPr="005157A8" w:rsidRDefault="00027982" w:rsidP="001A38AB">
            <w:pPr>
              <w:tabs>
                <w:tab w:val="left" w:pos="1080"/>
              </w:tabs>
              <w:rPr>
                <w:b/>
              </w:rPr>
            </w:pPr>
            <w:r w:rsidRPr="005157A8">
              <w:rPr>
                <w:b/>
              </w:rPr>
              <w:t xml:space="preserve">(313) 577-3734 </w:t>
            </w:r>
          </w:p>
        </w:tc>
      </w:tr>
    </w:tbl>
    <w:p w14:paraId="1CC45224" w14:textId="77777777" w:rsidR="00027982" w:rsidRPr="005157A8" w:rsidRDefault="00027982" w:rsidP="00027982">
      <w:pPr>
        <w:pStyle w:val="FootnoteText"/>
        <w:rPr>
          <w:b/>
        </w:rPr>
      </w:pPr>
    </w:p>
    <w:p w14:paraId="328FE58D" w14:textId="77777777" w:rsidR="00027982" w:rsidRPr="005157A8" w:rsidRDefault="00027982" w:rsidP="00027982">
      <w:pPr>
        <w:ind w:left="720" w:right="360" w:hanging="720"/>
      </w:pPr>
    </w:p>
    <w:p w14:paraId="55662E15" w14:textId="3D0056E7" w:rsidR="00027982" w:rsidRPr="00940420" w:rsidRDefault="00027982" w:rsidP="00027982">
      <w:pPr>
        <w:tabs>
          <w:tab w:val="left" w:pos="720"/>
        </w:tabs>
        <w:ind w:left="7200"/>
      </w:pPr>
      <w:r w:rsidRPr="00C14926">
        <w:rPr>
          <w:b/>
        </w:rPr>
        <w:t xml:space="preserve">February </w:t>
      </w:r>
      <w:r w:rsidR="008B59A1">
        <w:rPr>
          <w:b/>
        </w:rPr>
        <w:t>21</w:t>
      </w:r>
      <w:r w:rsidRPr="00C14926">
        <w:rPr>
          <w:b/>
        </w:rPr>
        <w:t>, 2024</w:t>
      </w:r>
    </w:p>
    <w:p w14:paraId="4C02CFFE" w14:textId="77777777" w:rsidR="00027982" w:rsidRPr="005157A8" w:rsidRDefault="00027982" w:rsidP="00027982"/>
    <w:p w14:paraId="22F2207D" w14:textId="77777777" w:rsidR="00027982" w:rsidRPr="005157A8" w:rsidRDefault="00027982" w:rsidP="00027982">
      <w:pPr>
        <w:rPr>
          <w:sz w:val="24"/>
          <w:szCs w:val="24"/>
        </w:rPr>
      </w:pPr>
    </w:p>
    <w:p w14:paraId="3DD50D63" w14:textId="2DDE60C3" w:rsidR="00027982" w:rsidRPr="00940420" w:rsidRDefault="00027982" w:rsidP="00027982">
      <w:pPr>
        <w:jc w:val="center"/>
        <w:rPr>
          <w:b/>
          <w:sz w:val="22"/>
          <w:szCs w:val="22"/>
        </w:rPr>
      </w:pPr>
      <w:r w:rsidRPr="00940420">
        <w:rPr>
          <w:b/>
          <w:sz w:val="22"/>
          <w:szCs w:val="22"/>
        </w:rPr>
        <w:t>Addendum</w:t>
      </w:r>
      <w:r>
        <w:rPr>
          <w:b/>
          <w:sz w:val="22"/>
          <w:szCs w:val="22"/>
        </w:rPr>
        <w:t xml:space="preserve"> No.</w:t>
      </w:r>
      <w:r w:rsidR="00B31E8D">
        <w:rPr>
          <w:b/>
          <w:sz w:val="22"/>
          <w:szCs w:val="22"/>
        </w:rPr>
        <w:t xml:space="preserve"> 2</w:t>
      </w:r>
    </w:p>
    <w:p w14:paraId="316F6EB9" w14:textId="77777777" w:rsidR="00027982" w:rsidRPr="005157A8" w:rsidRDefault="00027982" w:rsidP="00027982">
      <w:pPr>
        <w:jc w:val="center"/>
        <w:rPr>
          <w:b/>
        </w:rPr>
      </w:pPr>
    </w:p>
    <w:p w14:paraId="6D9DC293" w14:textId="77777777" w:rsidR="001947A0" w:rsidRDefault="00027982" w:rsidP="00027982">
      <w:pPr>
        <w:jc w:val="center"/>
        <w:rPr>
          <w:b/>
        </w:rPr>
      </w:pPr>
      <w:r w:rsidRPr="00940420">
        <w:rPr>
          <w:b/>
        </w:rPr>
        <w:t xml:space="preserve">RFP </w:t>
      </w:r>
      <w:r w:rsidRPr="00C14926">
        <w:rPr>
          <w:b/>
        </w:rPr>
        <w:t>Marketing Partner Search</w:t>
      </w:r>
      <w:r w:rsidRPr="00940420">
        <w:rPr>
          <w:b/>
        </w:rPr>
        <w:t xml:space="preserve"> </w:t>
      </w:r>
    </w:p>
    <w:p w14:paraId="1AF78E4B" w14:textId="1896D608" w:rsidR="00027982" w:rsidRPr="00940420" w:rsidRDefault="00027982" w:rsidP="00027982">
      <w:pPr>
        <w:jc w:val="center"/>
        <w:rPr>
          <w:b/>
        </w:rPr>
      </w:pPr>
      <w:r w:rsidRPr="00940420">
        <w:rPr>
          <w:b/>
        </w:rPr>
        <w:t xml:space="preserve">dated </w:t>
      </w:r>
      <w:r w:rsidRPr="00C14926">
        <w:rPr>
          <w:b/>
        </w:rPr>
        <w:t>February 13, 2024</w:t>
      </w:r>
      <w:r w:rsidRPr="00940420">
        <w:rPr>
          <w:b/>
          <w:smallCaps/>
        </w:rPr>
        <w:t xml:space="preserve"> </w:t>
      </w:r>
    </w:p>
    <w:p w14:paraId="261A99FB" w14:textId="77777777" w:rsidR="00027982" w:rsidRPr="00940420" w:rsidRDefault="00027982" w:rsidP="00027982">
      <w:pPr>
        <w:jc w:val="both"/>
        <w:rPr>
          <w:b/>
        </w:rPr>
      </w:pPr>
    </w:p>
    <w:p w14:paraId="6591F7A4" w14:textId="77777777" w:rsidR="00027982" w:rsidRPr="00940420" w:rsidRDefault="00027982" w:rsidP="00027982">
      <w:pPr>
        <w:jc w:val="both"/>
        <w:rPr>
          <w:b/>
        </w:rPr>
      </w:pPr>
    </w:p>
    <w:p w14:paraId="2BD63708" w14:textId="77777777" w:rsidR="00027982" w:rsidRPr="001548FF" w:rsidRDefault="00027982" w:rsidP="00027982">
      <w:pPr>
        <w:jc w:val="both"/>
        <w:rPr>
          <w:b/>
        </w:rPr>
      </w:pPr>
      <w:r w:rsidRPr="001548FF">
        <w:rPr>
          <w:b/>
        </w:rPr>
        <w:t>Th</w:t>
      </w:r>
      <w:r>
        <w:rPr>
          <w:b/>
        </w:rPr>
        <w:t>is</w:t>
      </w:r>
      <w:r w:rsidRPr="001548FF">
        <w:rPr>
          <w:b/>
        </w:rPr>
        <w:t xml:space="preserve"> Addendum must be acknowledged </w:t>
      </w:r>
      <w:r>
        <w:rPr>
          <w:b/>
        </w:rPr>
        <w:t>on Schedule D.</w:t>
      </w:r>
    </w:p>
    <w:p w14:paraId="5409E953" w14:textId="77777777" w:rsidR="00027982" w:rsidRPr="001548FF" w:rsidRDefault="00027982" w:rsidP="00027982">
      <w:pPr>
        <w:pStyle w:val="HTMLHeading1"/>
        <w:tabs>
          <w:tab w:val="left" w:pos="1080"/>
        </w:tabs>
        <w:rPr>
          <w:sz w:val="18"/>
        </w:rPr>
      </w:pPr>
    </w:p>
    <w:p w14:paraId="1B48F091" w14:textId="583E8127" w:rsidR="00027982" w:rsidRPr="00940420" w:rsidRDefault="00027982" w:rsidP="00027982">
      <w:pPr>
        <w:jc w:val="both"/>
      </w:pPr>
      <w:r w:rsidRPr="00940420">
        <w:t xml:space="preserve">Questions have been raised for the University's RFP for </w:t>
      </w:r>
      <w:r w:rsidRPr="00C14926">
        <w:rPr>
          <w:b/>
        </w:rPr>
        <w:t>Marketing Partner Search</w:t>
      </w:r>
      <w:r w:rsidRPr="00940420">
        <w:t xml:space="preserve"> for the </w:t>
      </w:r>
      <w:r w:rsidRPr="00C14926">
        <w:rPr>
          <w:b/>
        </w:rPr>
        <w:t>Law School, Marketing/Communication</w:t>
      </w:r>
      <w:r w:rsidRPr="00940420">
        <w:rPr>
          <w:b/>
        </w:rPr>
        <w:t>.</w:t>
      </w:r>
      <w:r w:rsidRPr="00940420">
        <w:t xml:space="preserve">  A summary of the questions asked, and the University's responses are as follows:</w:t>
      </w:r>
    </w:p>
    <w:p w14:paraId="5841B53A" w14:textId="77777777" w:rsidR="00027982" w:rsidRDefault="00027982" w:rsidP="00027982">
      <w:pPr>
        <w:jc w:val="both"/>
      </w:pPr>
    </w:p>
    <w:p w14:paraId="6BD26801" w14:textId="4ECAE640" w:rsidR="00027982" w:rsidRPr="001947A0" w:rsidRDefault="00027982" w:rsidP="001947A0">
      <w:pPr>
        <w:overflowPunct w:val="0"/>
        <w:autoSpaceDE w:val="0"/>
        <w:autoSpaceDN w:val="0"/>
        <w:adjustRightInd w:val="0"/>
        <w:jc w:val="both"/>
        <w:textAlignment w:val="baseline"/>
        <w:rPr>
          <w:b/>
          <w:bCs/>
        </w:rPr>
      </w:pPr>
      <w:r w:rsidRPr="001947A0">
        <w:rPr>
          <w:b/>
          <w:bCs/>
        </w:rPr>
        <w:t>Question</w:t>
      </w:r>
      <w:r w:rsidR="001947A0">
        <w:rPr>
          <w:b/>
          <w:bCs/>
        </w:rPr>
        <w:t>:</w:t>
      </w:r>
    </w:p>
    <w:p w14:paraId="01ECEAD3" w14:textId="695BACBB" w:rsidR="00027982" w:rsidRPr="001947A0" w:rsidRDefault="001947A0" w:rsidP="001947A0">
      <w:pPr>
        <w:jc w:val="both"/>
      </w:pPr>
      <w:r w:rsidRPr="001947A0">
        <w:t>Can vendors supply Schedule C in the RFP word/PDF file? If yes, does this file count against the 25-page limit?</w:t>
      </w:r>
    </w:p>
    <w:p w14:paraId="669B845D" w14:textId="77777777" w:rsidR="001947A0" w:rsidRDefault="001947A0" w:rsidP="001947A0">
      <w:pPr>
        <w:jc w:val="both"/>
        <w:rPr>
          <w:b/>
          <w:bCs/>
        </w:rPr>
      </w:pPr>
    </w:p>
    <w:p w14:paraId="78F948E3" w14:textId="1319FA14" w:rsidR="00027982" w:rsidRPr="001947A0" w:rsidRDefault="00027982" w:rsidP="001947A0">
      <w:pPr>
        <w:jc w:val="both"/>
        <w:rPr>
          <w:b/>
          <w:bCs/>
        </w:rPr>
      </w:pPr>
      <w:r w:rsidRPr="001947A0">
        <w:rPr>
          <w:b/>
          <w:bCs/>
        </w:rPr>
        <w:t>Answer</w:t>
      </w:r>
      <w:r w:rsidR="001947A0">
        <w:rPr>
          <w:b/>
          <w:bCs/>
        </w:rPr>
        <w:t>:</w:t>
      </w:r>
    </w:p>
    <w:p w14:paraId="0E6E1B11" w14:textId="7C628275" w:rsidR="00027982" w:rsidRDefault="001947A0" w:rsidP="001947A0">
      <w:pPr>
        <w:jc w:val="both"/>
      </w:pPr>
      <w:r>
        <w:t xml:space="preserve">Yes, vendors should supply Cost Schedule C in </w:t>
      </w:r>
      <w:r w:rsidR="00C278E1">
        <w:t>the</w:t>
      </w:r>
      <w:r>
        <w:t xml:space="preserve"> PDF file.  You should take your entire proposal and PDF it.  You should then attach the Cost Schedule C as an excel file by itself.  The 25</w:t>
      </w:r>
      <w:r w:rsidR="00C278E1">
        <w:t>-</w:t>
      </w:r>
      <w:r>
        <w:t xml:space="preserve">page limit does include all the schedules and exhibits required. </w:t>
      </w:r>
    </w:p>
    <w:p w14:paraId="459C6E43" w14:textId="77777777" w:rsidR="001947A0" w:rsidRPr="001947A0" w:rsidRDefault="001947A0" w:rsidP="001947A0">
      <w:pPr>
        <w:jc w:val="both"/>
      </w:pPr>
    </w:p>
    <w:p w14:paraId="31110343" w14:textId="0AFA1CF2" w:rsidR="00027982" w:rsidRPr="001947A0" w:rsidRDefault="00027982" w:rsidP="001947A0">
      <w:pPr>
        <w:overflowPunct w:val="0"/>
        <w:autoSpaceDE w:val="0"/>
        <w:autoSpaceDN w:val="0"/>
        <w:adjustRightInd w:val="0"/>
        <w:jc w:val="both"/>
        <w:textAlignment w:val="baseline"/>
        <w:rPr>
          <w:b/>
          <w:bCs/>
        </w:rPr>
      </w:pPr>
      <w:r w:rsidRPr="001947A0">
        <w:rPr>
          <w:b/>
          <w:bCs/>
        </w:rPr>
        <w:t>Question</w:t>
      </w:r>
      <w:r w:rsidR="001947A0">
        <w:rPr>
          <w:b/>
          <w:bCs/>
        </w:rPr>
        <w:t>:</w:t>
      </w:r>
    </w:p>
    <w:p w14:paraId="74B701FF" w14:textId="094A9705" w:rsidR="00027982" w:rsidRPr="001947A0" w:rsidRDefault="001947A0" w:rsidP="001947A0">
      <w:pPr>
        <w:jc w:val="both"/>
      </w:pPr>
      <w:r>
        <w:t>I</w:t>
      </w:r>
      <w:r w:rsidRPr="001947A0">
        <w:t>s there any openness to increasing the page limit of the response (or removing required forms from the page count)?</w:t>
      </w:r>
    </w:p>
    <w:p w14:paraId="72D67366" w14:textId="77777777" w:rsidR="001947A0" w:rsidRDefault="001947A0" w:rsidP="001947A0">
      <w:pPr>
        <w:jc w:val="both"/>
        <w:rPr>
          <w:b/>
          <w:bCs/>
        </w:rPr>
      </w:pPr>
    </w:p>
    <w:p w14:paraId="2BD4799E" w14:textId="0D9045E7" w:rsidR="00027982" w:rsidRPr="001947A0" w:rsidRDefault="00027982" w:rsidP="001947A0">
      <w:pPr>
        <w:jc w:val="both"/>
        <w:rPr>
          <w:b/>
          <w:bCs/>
        </w:rPr>
      </w:pPr>
      <w:r w:rsidRPr="001947A0">
        <w:rPr>
          <w:b/>
          <w:bCs/>
        </w:rPr>
        <w:t>Answer</w:t>
      </w:r>
      <w:r w:rsidR="001947A0">
        <w:rPr>
          <w:b/>
          <w:bCs/>
        </w:rPr>
        <w:t>:</w:t>
      </w:r>
    </w:p>
    <w:p w14:paraId="114A5E1F" w14:textId="6AAA805E" w:rsidR="00027982" w:rsidRPr="001947A0" w:rsidRDefault="001947A0" w:rsidP="001947A0">
      <w:pPr>
        <w:jc w:val="both"/>
      </w:pPr>
      <w:r>
        <w:t xml:space="preserve">No, the evaluation committee needs to be able to read all the responses.  25 pages is the limit. </w:t>
      </w:r>
    </w:p>
    <w:p w14:paraId="1574DBD5" w14:textId="77777777" w:rsidR="001947A0" w:rsidRDefault="001947A0" w:rsidP="001947A0">
      <w:pPr>
        <w:overflowPunct w:val="0"/>
        <w:autoSpaceDE w:val="0"/>
        <w:autoSpaceDN w:val="0"/>
        <w:adjustRightInd w:val="0"/>
        <w:jc w:val="both"/>
        <w:textAlignment w:val="baseline"/>
        <w:rPr>
          <w:b/>
          <w:bCs/>
        </w:rPr>
      </w:pPr>
    </w:p>
    <w:p w14:paraId="6D0975D2" w14:textId="2A0B7ADB" w:rsidR="00027982" w:rsidRPr="008F3551" w:rsidRDefault="00027982" w:rsidP="001947A0">
      <w:pPr>
        <w:overflowPunct w:val="0"/>
        <w:autoSpaceDE w:val="0"/>
        <w:autoSpaceDN w:val="0"/>
        <w:adjustRightInd w:val="0"/>
        <w:jc w:val="both"/>
        <w:textAlignment w:val="baseline"/>
        <w:rPr>
          <w:b/>
          <w:bCs/>
        </w:rPr>
      </w:pPr>
      <w:r w:rsidRPr="008F3551">
        <w:rPr>
          <w:b/>
          <w:bCs/>
        </w:rPr>
        <w:t>Question</w:t>
      </w:r>
      <w:r w:rsidR="001947A0" w:rsidRPr="008F3551">
        <w:rPr>
          <w:b/>
          <w:bCs/>
        </w:rPr>
        <w:t>:</w:t>
      </w:r>
    </w:p>
    <w:p w14:paraId="1EF9D9B9" w14:textId="04F383C2" w:rsidR="00027982" w:rsidRPr="008F3551" w:rsidRDefault="001947A0" w:rsidP="001947A0">
      <w:pPr>
        <w:jc w:val="both"/>
      </w:pPr>
      <w:r w:rsidRPr="008F3551">
        <w:t>What are your goals for enrollment growth? What is your timeline for achieving these growth goals?</w:t>
      </w:r>
    </w:p>
    <w:p w14:paraId="13205E5A" w14:textId="77777777" w:rsidR="001947A0" w:rsidRPr="008F3551" w:rsidRDefault="001947A0" w:rsidP="001947A0">
      <w:pPr>
        <w:jc w:val="both"/>
        <w:rPr>
          <w:b/>
          <w:bCs/>
        </w:rPr>
      </w:pPr>
    </w:p>
    <w:p w14:paraId="72225F5A" w14:textId="0D1253AA" w:rsidR="00027982" w:rsidRPr="008F3551" w:rsidRDefault="00027982" w:rsidP="001947A0">
      <w:pPr>
        <w:jc w:val="both"/>
        <w:rPr>
          <w:b/>
          <w:bCs/>
        </w:rPr>
      </w:pPr>
      <w:r w:rsidRPr="008F3551">
        <w:rPr>
          <w:b/>
          <w:bCs/>
        </w:rPr>
        <w:t>Answer</w:t>
      </w:r>
      <w:r w:rsidR="001947A0" w:rsidRPr="008F3551">
        <w:rPr>
          <w:b/>
          <w:bCs/>
        </w:rPr>
        <w:t>:</w:t>
      </w:r>
    </w:p>
    <w:p w14:paraId="5C2B2E60" w14:textId="77777777" w:rsidR="008F3551" w:rsidRPr="008F3551" w:rsidRDefault="008F3551" w:rsidP="008F3551">
      <w:r w:rsidRPr="008F3551">
        <w:t xml:space="preserve">Goal for JD: </w:t>
      </w:r>
    </w:p>
    <w:p w14:paraId="7F9F0345" w14:textId="77777777" w:rsidR="008F3551" w:rsidRPr="008F3551" w:rsidRDefault="008F3551" w:rsidP="008F3551">
      <w:pPr>
        <w:pStyle w:val="ListParagraph"/>
        <w:numPr>
          <w:ilvl w:val="0"/>
          <w:numId w:val="2"/>
        </w:numPr>
      </w:pPr>
      <w:r w:rsidRPr="008F3551">
        <w:t>125 to 130 students per incoming class</w:t>
      </w:r>
    </w:p>
    <w:p w14:paraId="124D6B93" w14:textId="77777777" w:rsidR="008F3551" w:rsidRPr="008F3551" w:rsidRDefault="008F3551" w:rsidP="008F3551">
      <w:pPr>
        <w:pStyle w:val="ListParagraph"/>
        <w:numPr>
          <w:ilvl w:val="0"/>
          <w:numId w:val="2"/>
        </w:numPr>
      </w:pPr>
      <w:r w:rsidRPr="008F3551">
        <w:t>Increase quality of applicants (Median 162, median GPA 3.83)</w:t>
      </w:r>
    </w:p>
    <w:p w14:paraId="3F24A378" w14:textId="77777777" w:rsidR="008F3551" w:rsidRPr="008F3551" w:rsidRDefault="008F3551" w:rsidP="008F3551">
      <w:pPr>
        <w:pStyle w:val="ListParagraph"/>
        <w:numPr>
          <w:ilvl w:val="0"/>
          <w:numId w:val="2"/>
        </w:numPr>
      </w:pPr>
      <w:r w:rsidRPr="008F3551">
        <w:t xml:space="preserve">Increase students of color </w:t>
      </w:r>
    </w:p>
    <w:p w14:paraId="7BA00DDA" w14:textId="77777777" w:rsidR="008F3551" w:rsidRPr="008F3551" w:rsidRDefault="008F3551" w:rsidP="008F3551">
      <w:pPr>
        <w:pStyle w:val="ListParagraph"/>
        <w:numPr>
          <w:ilvl w:val="0"/>
          <w:numId w:val="2"/>
        </w:numPr>
      </w:pPr>
      <w:r w:rsidRPr="008F3551">
        <w:t xml:space="preserve">Increase non-resident </w:t>
      </w:r>
      <w:proofErr w:type="gramStart"/>
      <w:r w:rsidRPr="008F3551">
        <w:t>students</w:t>
      </w:r>
      <w:proofErr w:type="gramEnd"/>
    </w:p>
    <w:p w14:paraId="46406D8A" w14:textId="77777777" w:rsidR="008F3551" w:rsidRPr="008F3551" w:rsidRDefault="008F3551" w:rsidP="008F3551">
      <w:r w:rsidRPr="008F3551">
        <w:t>Goal MSL (all concentrations combined):</w:t>
      </w:r>
    </w:p>
    <w:p w14:paraId="30B71F06" w14:textId="77777777" w:rsidR="008F3551" w:rsidRPr="008F3551" w:rsidRDefault="008F3551" w:rsidP="008F3551">
      <w:pPr>
        <w:pStyle w:val="ListParagraph"/>
        <w:numPr>
          <w:ilvl w:val="0"/>
          <w:numId w:val="3"/>
        </w:numPr>
      </w:pPr>
      <w:r w:rsidRPr="008F3551">
        <w:t>Projected enrollment goal 254 students by FY28</w:t>
      </w:r>
    </w:p>
    <w:p w14:paraId="7C2E057D" w14:textId="77777777" w:rsidR="008F3551" w:rsidRPr="008F3551" w:rsidRDefault="008F3551" w:rsidP="008F3551">
      <w:pPr>
        <w:pStyle w:val="ListParagraph"/>
        <w:numPr>
          <w:ilvl w:val="0"/>
          <w:numId w:val="3"/>
        </w:numPr>
      </w:pPr>
      <w:r w:rsidRPr="008F3551">
        <w:t>Approximate 35% increase per year</w:t>
      </w:r>
    </w:p>
    <w:p w14:paraId="07858D97" w14:textId="77777777" w:rsidR="001947A0" w:rsidRPr="001947A0" w:rsidRDefault="001947A0" w:rsidP="001947A0">
      <w:pPr>
        <w:rPr>
          <w:color w:val="FF0000"/>
        </w:rPr>
      </w:pPr>
    </w:p>
    <w:p w14:paraId="69086B4D" w14:textId="77777777" w:rsidR="001947A0" w:rsidRDefault="001947A0" w:rsidP="001947A0"/>
    <w:p w14:paraId="4C317E65" w14:textId="77777777" w:rsidR="001947A0" w:rsidRPr="008F3551" w:rsidRDefault="001947A0" w:rsidP="001947A0">
      <w:pPr>
        <w:overflowPunct w:val="0"/>
        <w:autoSpaceDE w:val="0"/>
        <w:autoSpaceDN w:val="0"/>
        <w:adjustRightInd w:val="0"/>
        <w:jc w:val="both"/>
        <w:textAlignment w:val="baseline"/>
        <w:rPr>
          <w:b/>
          <w:bCs/>
        </w:rPr>
      </w:pPr>
      <w:r w:rsidRPr="008F3551">
        <w:rPr>
          <w:b/>
          <w:bCs/>
        </w:rPr>
        <w:t>Question:</w:t>
      </w:r>
    </w:p>
    <w:p w14:paraId="21CABB6A" w14:textId="03EECA80" w:rsidR="001947A0" w:rsidRPr="008F3551" w:rsidRDefault="001947A0" w:rsidP="001947A0">
      <w:pPr>
        <w:jc w:val="both"/>
      </w:pPr>
      <w:r w:rsidRPr="008F3551">
        <w:t xml:space="preserve">Can you provide annual inquiry, completed application, and enrollment data for each of the programs that would be marketed for the past 2-3 years?  </w:t>
      </w:r>
    </w:p>
    <w:p w14:paraId="498F16B3" w14:textId="77777777" w:rsidR="001947A0" w:rsidRPr="008F3551" w:rsidRDefault="001947A0" w:rsidP="001947A0">
      <w:pPr>
        <w:jc w:val="both"/>
        <w:rPr>
          <w:b/>
          <w:bCs/>
        </w:rPr>
      </w:pPr>
    </w:p>
    <w:p w14:paraId="7984995C" w14:textId="7ADB4911" w:rsidR="001947A0" w:rsidRPr="008F3551" w:rsidRDefault="001947A0" w:rsidP="001947A0">
      <w:pPr>
        <w:jc w:val="both"/>
        <w:rPr>
          <w:b/>
          <w:bCs/>
        </w:rPr>
      </w:pPr>
      <w:r w:rsidRPr="008F3551">
        <w:rPr>
          <w:b/>
          <w:bCs/>
        </w:rPr>
        <w:t>Answer:</w:t>
      </w:r>
    </w:p>
    <w:p w14:paraId="7B15582F" w14:textId="77777777" w:rsidR="008F3551" w:rsidRPr="00051116" w:rsidRDefault="008F3551" w:rsidP="008F3551">
      <w:pPr>
        <w:jc w:val="both"/>
        <w:rPr>
          <w:b/>
          <w:bCs/>
        </w:rPr>
      </w:pPr>
      <w:r w:rsidRPr="00051116">
        <w:rPr>
          <w:b/>
          <w:bCs/>
        </w:rPr>
        <w:t>Juris Doctorate (JD)</w:t>
      </w:r>
    </w:p>
    <w:p w14:paraId="7CE50599" w14:textId="77777777" w:rsidR="008F3551" w:rsidRDefault="008F3551" w:rsidP="008F3551">
      <w:pPr>
        <w:jc w:val="both"/>
      </w:pPr>
      <w:r>
        <w:t>Annual inquiry: not readily available</w:t>
      </w:r>
    </w:p>
    <w:p w14:paraId="7914A89A" w14:textId="77777777" w:rsidR="008F3551" w:rsidRDefault="008F3551" w:rsidP="008F3551">
      <w:pPr>
        <w:jc w:val="both"/>
      </w:pPr>
      <w:bookmarkStart w:id="0" w:name="_Hlk159329167"/>
      <w:r>
        <w:lastRenderedPageBreak/>
        <w:t xml:space="preserve">Applied: </w:t>
      </w:r>
    </w:p>
    <w:p w14:paraId="28951D0C" w14:textId="77777777" w:rsidR="008F3551" w:rsidRDefault="008F3551" w:rsidP="008F3551">
      <w:pPr>
        <w:pStyle w:val="ListParagraph"/>
        <w:numPr>
          <w:ilvl w:val="0"/>
          <w:numId w:val="4"/>
        </w:numPr>
        <w:jc w:val="both"/>
      </w:pPr>
      <w:bookmarkStart w:id="1" w:name="_Hlk159328837"/>
      <w:r>
        <w:t>2023:1058</w:t>
      </w:r>
    </w:p>
    <w:p w14:paraId="7B882DFF" w14:textId="77777777" w:rsidR="008F3551" w:rsidRDefault="008F3551" w:rsidP="008F3551">
      <w:pPr>
        <w:pStyle w:val="ListParagraph"/>
        <w:numPr>
          <w:ilvl w:val="0"/>
          <w:numId w:val="4"/>
        </w:numPr>
        <w:jc w:val="both"/>
      </w:pPr>
      <w:r>
        <w:t>2022: 860</w:t>
      </w:r>
    </w:p>
    <w:p w14:paraId="32598B45" w14:textId="77777777" w:rsidR="008F3551" w:rsidRDefault="008F3551" w:rsidP="008F3551">
      <w:pPr>
        <w:pStyle w:val="ListParagraph"/>
        <w:numPr>
          <w:ilvl w:val="0"/>
          <w:numId w:val="4"/>
        </w:numPr>
        <w:jc w:val="both"/>
      </w:pPr>
      <w:r>
        <w:t>2021: 954</w:t>
      </w:r>
    </w:p>
    <w:bookmarkEnd w:id="1"/>
    <w:p w14:paraId="3040A4D1" w14:textId="77777777" w:rsidR="008F3551" w:rsidRDefault="008F3551" w:rsidP="008F3551">
      <w:pPr>
        <w:jc w:val="both"/>
      </w:pPr>
      <w:r>
        <w:t>Admitted:</w:t>
      </w:r>
    </w:p>
    <w:p w14:paraId="3AFFBC18" w14:textId="77777777" w:rsidR="008F3551" w:rsidRPr="001F59AB" w:rsidRDefault="008F3551" w:rsidP="008F3551">
      <w:pPr>
        <w:numPr>
          <w:ilvl w:val="0"/>
          <w:numId w:val="4"/>
        </w:numPr>
        <w:jc w:val="both"/>
      </w:pPr>
      <w:r w:rsidRPr="001F59AB">
        <w:t>2023:</w:t>
      </w:r>
      <w:r>
        <w:t xml:space="preserve"> 290</w:t>
      </w:r>
    </w:p>
    <w:p w14:paraId="7FDFBA35" w14:textId="77777777" w:rsidR="008F3551" w:rsidRPr="001F59AB" w:rsidRDefault="008F3551" w:rsidP="008F3551">
      <w:pPr>
        <w:numPr>
          <w:ilvl w:val="0"/>
          <w:numId w:val="4"/>
        </w:numPr>
        <w:jc w:val="both"/>
      </w:pPr>
      <w:r w:rsidRPr="001F59AB">
        <w:t>2022:</w:t>
      </w:r>
      <w:r>
        <w:t xml:space="preserve"> 303</w:t>
      </w:r>
    </w:p>
    <w:p w14:paraId="44F78D1F" w14:textId="77777777" w:rsidR="008F3551" w:rsidRDefault="008F3551" w:rsidP="008F3551">
      <w:pPr>
        <w:numPr>
          <w:ilvl w:val="0"/>
          <w:numId w:val="4"/>
        </w:numPr>
        <w:jc w:val="both"/>
      </w:pPr>
      <w:r w:rsidRPr="001F59AB">
        <w:t xml:space="preserve">2021: </w:t>
      </w:r>
      <w:r>
        <w:t>309</w:t>
      </w:r>
    </w:p>
    <w:p w14:paraId="67EDC07E" w14:textId="77777777" w:rsidR="008F3551" w:rsidRDefault="008F3551" w:rsidP="008F3551">
      <w:pPr>
        <w:jc w:val="both"/>
      </w:pPr>
      <w:r>
        <w:t>Enrolled:</w:t>
      </w:r>
    </w:p>
    <w:p w14:paraId="26FE80A2" w14:textId="77777777" w:rsidR="008F3551" w:rsidRPr="000E5BD2" w:rsidRDefault="008F3551" w:rsidP="008F3551">
      <w:pPr>
        <w:numPr>
          <w:ilvl w:val="0"/>
          <w:numId w:val="4"/>
        </w:numPr>
        <w:jc w:val="both"/>
      </w:pPr>
      <w:bookmarkStart w:id="2" w:name="_Hlk159329102"/>
      <w:r w:rsidRPr="000E5BD2">
        <w:t>2023</w:t>
      </w:r>
      <w:r>
        <w:t>: 126</w:t>
      </w:r>
    </w:p>
    <w:p w14:paraId="0C999F0C" w14:textId="77777777" w:rsidR="008F3551" w:rsidRPr="000E5BD2" w:rsidRDefault="008F3551" w:rsidP="008F3551">
      <w:pPr>
        <w:numPr>
          <w:ilvl w:val="0"/>
          <w:numId w:val="4"/>
        </w:numPr>
        <w:jc w:val="both"/>
      </w:pPr>
      <w:r w:rsidRPr="000E5BD2">
        <w:t>2022</w:t>
      </w:r>
      <w:r>
        <w:t>: 126</w:t>
      </w:r>
    </w:p>
    <w:p w14:paraId="7C773AD0" w14:textId="77777777" w:rsidR="008F3551" w:rsidRPr="000E5BD2" w:rsidRDefault="008F3551" w:rsidP="008F3551">
      <w:pPr>
        <w:numPr>
          <w:ilvl w:val="0"/>
          <w:numId w:val="4"/>
        </w:numPr>
        <w:jc w:val="both"/>
      </w:pPr>
      <w:r w:rsidRPr="000E5BD2">
        <w:t>2021</w:t>
      </w:r>
      <w:r>
        <w:t>: 123</w:t>
      </w:r>
    </w:p>
    <w:bookmarkEnd w:id="0"/>
    <w:bookmarkEnd w:id="2"/>
    <w:p w14:paraId="05184B41" w14:textId="77777777" w:rsidR="008F3551" w:rsidRDefault="008F3551" w:rsidP="008F3551">
      <w:pPr>
        <w:jc w:val="both"/>
      </w:pPr>
    </w:p>
    <w:p w14:paraId="100BC2AD" w14:textId="77777777" w:rsidR="008F3551" w:rsidRPr="00051116" w:rsidRDefault="008F3551" w:rsidP="008F3551">
      <w:pPr>
        <w:jc w:val="both"/>
        <w:rPr>
          <w:b/>
          <w:bCs/>
        </w:rPr>
      </w:pPr>
      <w:r w:rsidRPr="00051116">
        <w:rPr>
          <w:b/>
          <w:bCs/>
        </w:rPr>
        <w:t>MSL-Human Resources</w:t>
      </w:r>
    </w:p>
    <w:p w14:paraId="2E3813F5" w14:textId="77777777" w:rsidR="008F3551" w:rsidRPr="00051116" w:rsidRDefault="008F3551" w:rsidP="008F3551">
      <w:pPr>
        <w:jc w:val="both"/>
      </w:pPr>
      <w:r w:rsidRPr="00051116">
        <w:t xml:space="preserve">Applied: </w:t>
      </w:r>
    </w:p>
    <w:p w14:paraId="38625ED1" w14:textId="77777777" w:rsidR="008F3551" w:rsidRPr="00051116" w:rsidRDefault="008F3551" w:rsidP="008F3551">
      <w:pPr>
        <w:numPr>
          <w:ilvl w:val="0"/>
          <w:numId w:val="4"/>
        </w:numPr>
        <w:jc w:val="both"/>
      </w:pPr>
      <w:r w:rsidRPr="00051116">
        <w:t>2023:</w:t>
      </w:r>
      <w:r>
        <w:t xml:space="preserve"> 53</w:t>
      </w:r>
    </w:p>
    <w:p w14:paraId="30DC5656" w14:textId="77777777" w:rsidR="008F3551" w:rsidRPr="00051116" w:rsidRDefault="008F3551" w:rsidP="008F3551">
      <w:pPr>
        <w:numPr>
          <w:ilvl w:val="0"/>
          <w:numId w:val="4"/>
        </w:numPr>
        <w:jc w:val="both"/>
      </w:pPr>
      <w:r w:rsidRPr="00051116">
        <w:t>2022:</w:t>
      </w:r>
      <w:r>
        <w:t xml:space="preserve"> 27</w:t>
      </w:r>
    </w:p>
    <w:p w14:paraId="0FE8F5FD" w14:textId="77777777" w:rsidR="008F3551" w:rsidRPr="00051116" w:rsidRDefault="008F3551" w:rsidP="008F3551">
      <w:pPr>
        <w:numPr>
          <w:ilvl w:val="0"/>
          <w:numId w:val="4"/>
        </w:numPr>
        <w:jc w:val="both"/>
      </w:pPr>
      <w:r w:rsidRPr="00051116">
        <w:t xml:space="preserve">2021: </w:t>
      </w:r>
      <w:r>
        <w:t>42</w:t>
      </w:r>
    </w:p>
    <w:p w14:paraId="7731AF18" w14:textId="77777777" w:rsidR="008F3551" w:rsidRPr="00051116" w:rsidRDefault="008F3551" w:rsidP="008F3551">
      <w:pPr>
        <w:jc w:val="both"/>
      </w:pPr>
      <w:r w:rsidRPr="00051116">
        <w:t>Admitted:</w:t>
      </w:r>
    </w:p>
    <w:p w14:paraId="481710CC" w14:textId="77777777" w:rsidR="008F3551" w:rsidRPr="00051116" w:rsidRDefault="008F3551" w:rsidP="008F3551">
      <w:pPr>
        <w:numPr>
          <w:ilvl w:val="0"/>
          <w:numId w:val="4"/>
        </w:numPr>
        <w:jc w:val="both"/>
      </w:pPr>
      <w:r w:rsidRPr="00051116">
        <w:t>2023:</w:t>
      </w:r>
      <w:r>
        <w:t xml:space="preserve"> 49</w:t>
      </w:r>
    </w:p>
    <w:p w14:paraId="37EC3D4C" w14:textId="77777777" w:rsidR="008F3551" w:rsidRPr="00051116" w:rsidRDefault="008F3551" w:rsidP="008F3551">
      <w:pPr>
        <w:numPr>
          <w:ilvl w:val="0"/>
          <w:numId w:val="4"/>
        </w:numPr>
        <w:jc w:val="both"/>
      </w:pPr>
      <w:r w:rsidRPr="00051116">
        <w:t>2022:</w:t>
      </w:r>
      <w:r>
        <w:t xml:space="preserve"> 30</w:t>
      </w:r>
    </w:p>
    <w:p w14:paraId="7CF8689E" w14:textId="77777777" w:rsidR="008F3551" w:rsidRPr="00051116" w:rsidRDefault="008F3551" w:rsidP="008F3551">
      <w:pPr>
        <w:numPr>
          <w:ilvl w:val="0"/>
          <w:numId w:val="4"/>
        </w:numPr>
        <w:jc w:val="both"/>
      </w:pPr>
      <w:r w:rsidRPr="00051116">
        <w:t>2021:</w:t>
      </w:r>
      <w:r>
        <w:t xml:space="preserve"> 38</w:t>
      </w:r>
    </w:p>
    <w:p w14:paraId="60D277B2" w14:textId="77777777" w:rsidR="008F3551" w:rsidRPr="00051116" w:rsidRDefault="008F3551" w:rsidP="008F3551">
      <w:pPr>
        <w:jc w:val="both"/>
      </w:pPr>
      <w:r w:rsidRPr="00051116">
        <w:t>Enrolled:</w:t>
      </w:r>
    </w:p>
    <w:p w14:paraId="0546E313" w14:textId="77777777" w:rsidR="008F3551" w:rsidRPr="00051116" w:rsidRDefault="008F3551" w:rsidP="008F3551">
      <w:pPr>
        <w:numPr>
          <w:ilvl w:val="0"/>
          <w:numId w:val="4"/>
        </w:numPr>
        <w:jc w:val="both"/>
      </w:pPr>
      <w:r w:rsidRPr="00051116">
        <w:t>2023:</w:t>
      </w:r>
      <w:r>
        <w:t xml:space="preserve"> 44</w:t>
      </w:r>
    </w:p>
    <w:p w14:paraId="0B82099A" w14:textId="77777777" w:rsidR="008F3551" w:rsidRPr="00051116" w:rsidRDefault="008F3551" w:rsidP="008F3551">
      <w:pPr>
        <w:numPr>
          <w:ilvl w:val="0"/>
          <w:numId w:val="4"/>
        </w:numPr>
        <w:jc w:val="both"/>
      </w:pPr>
      <w:r w:rsidRPr="00051116">
        <w:t>2022:</w:t>
      </w:r>
      <w:r>
        <w:t xml:space="preserve"> 24</w:t>
      </w:r>
    </w:p>
    <w:p w14:paraId="16B7072E" w14:textId="77777777" w:rsidR="008F3551" w:rsidRPr="00051116" w:rsidRDefault="008F3551" w:rsidP="008F3551">
      <w:pPr>
        <w:numPr>
          <w:ilvl w:val="0"/>
          <w:numId w:val="4"/>
        </w:numPr>
        <w:jc w:val="both"/>
      </w:pPr>
      <w:r w:rsidRPr="00051116">
        <w:t>2021:</w:t>
      </w:r>
      <w:r>
        <w:t xml:space="preserve"> 31</w:t>
      </w:r>
    </w:p>
    <w:p w14:paraId="069B25F6" w14:textId="77777777" w:rsidR="008F3551" w:rsidRDefault="008F3551" w:rsidP="008F3551">
      <w:pPr>
        <w:jc w:val="both"/>
      </w:pPr>
    </w:p>
    <w:p w14:paraId="090C1554" w14:textId="77777777" w:rsidR="008F3551" w:rsidRPr="00051116" w:rsidRDefault="008F3551" w:rsidP="008F3551">
      <w:pPr>
        <w:jc w:val="both"/>
        <w:rPr>
          <w:b/>
          <w:bCs/>
        </w:rPr>
      </w:pPr>
      <w:r w:rsidRPr="00051116">
        <w:rPr>
          <w:b/>
          <w:bCs/>
        </w:rPr>
        <w:t>MSL-Health Law</w:t>
      </w:r>
    </w:p>
    <w:p w14:paraId="2F9AEB84" w14:textId="77777777" w:rsidR="008F3551" w:rsidRPr="00051116" w:rsidRDefault="008F3551" w:rsidP="008F3551">
      <w:pPr>
        <w:jc w:val="both"/>
      </w:pPr>
      <w:r w:rsidRPr="00051116">
        <w:t xml:space="preserve">Applied: </w:t>
      </w:r>
    </w:p>
    <w:p w14:paraId="654A030A" w14:textId="77777777" w:rsidR="008F3551" w:rsidRPr="00051116" w:rsidRDefault="008F3551" w:rsidP="008F3551">
      <w:pPr>
        <w:numPr>
          <w:ilvl w:val="0"/>
          <w:numId w:val="4"/>
        </w:numPr>
        <w:jc w:val="both"/>
      </w:pPr>
      <w:r w:rsidRPr="00051116">
        <w:t>2023:</w:t>
      </w:r>
      <w:r>
        <w:t xml:space="preserve"> 0</w:t>
      </w:r>
    </w:p>
    <w:p w14:paraId="63637989" w14:textId="77777777" w:rsidR="008F3551" w:rsidRPr="00051116" w:rsidRDefault="008F3551" w:rsidP="008F3551">
      <w:pPr>
        <w:numPr>
          <w:ilvl w:val="0"/>
          <w:numId w:val="4"/>
        </w:numPr>
        <w:jc w:val="both"/>
      </w:pPr>
      <w:r w:rsidRPr="00051116">
        <w:t>2022:</w:t>
      </w:r>
      <w:r>
        <w:t xml:space="preserve"> 0</w:t>
      </w:r>
    </w:p>
    <w:p w14:paraId="7A3A73FA" w14:textId="77777777" w:rsidR="008F3551" w:rsidRPr="00051116" w:rsidRDefault="008F3551" w:rsidP="008F3551">
      <w:pPr>
        <w:numPr>
          <w:ilvl w:val="0"/>
          <w:numId w:val="4"/>
        </w:numPr>
        <w:jc w:val="both"/>
      </w:pPr>
      <w:r w:rsidRPr="00051116">
        <w:t xml:space="preserve">2021: </w:t>
      </w:r>
      <w:r>
        <w:t>0</w:t>
      </w:r>
    </w:p>
    <w:p w14:paraId="2F803DA6" w14:textId="77777777" w:rsidR="008F3551" w:rsidRPr="00051116" w:rsidRDefault="008F3551" w:rsidP="008F3551">
      <w:pPr>
        <w:jc w:val="both"/>
      </w:pPr>
      <w:r w:rsidRPr="00051116">
        <w:t>Admitted:</w:t>
      </w:r>
    </w:p>
    <w:p w14:paraId="65C9DEA5" w14:textId="77777777" w:rsidR="008F3551" w:rsidRPr="00051116" w:rsidRDefault="008F3551" w:rsidP="008F3551">
      <w:pPr>
        <w:numPr>
          <w:ilvl w:val="0"/>
          <w:numId w:val="4"/>
        </w:numPr>
        <w:jc w:val="both"/>
      </w:pPr>
      <w:r w:rsidRPr="00051116">
        <w:t>2023:</w:t>
      </w:r>
      <w:r>
        <w:t xml:space="preserve"> 0</w:t>
      </w:r>
    </w:p>
    <w:p w14:paraId="0C6F5BE0" w14:textId="77777777" w:rsidR="008F3551" w:rsidRPr="00051116" w:rsidRDefault="008F3551" w:rsidP="008F3551">
      <w:pPr>
        <w:numPr>
          <w:ilvl w:val="0"/>
          <w:numId w:val="4"/>
        </w:numPr>
        <w:jc w:val="both"/>
      </w:pPr>
      <w:r w:rsidRPr="00051116">
        <w:t>2022:</w:t>
      </w:r>
      <w:r>
        <w:t xml:space="preserve"> 0</w:t>
      </w:r>
    </w:p>
    <w:p w14:paraId="2724647D" w14:textId="77777777" w:rsidR="008F3551" w:rsidRPr="00051116" w:rsidRDefault="008F3551" w:rsidP="008F3551">
      <w:pPr>
        <w:numPr>
          <w:ilvl w:val="0"/>
          <w:numId w:val="4"/>
        </w:numPr>
        <w:jc w:val="both"/>
      </w:pPr>
      <w:r w:rsidRPr="00051116">
        <w:t>2021:</w:t>
      </w:r>
      <w:r>
        <w:t xml:space="preserve"> 0</w:t>
      </w:r>
    </w:p>
    <w:p w14:paraId="3A2FC728" w14:textId="77777777" w:rsidR="008F3551" w:rsidRPr="00051116" w:rsidRDefault="008F3551" w:rsidP="008F3551">
      <w:pPr>
        <w:jc w:val="both"/>
      </w:pPr>
      <w:r w:rsidRPr="00051116">
        <w:t>Enrolled:</w:t>
      </w:r>
    </w:p>
    <w:p w14:paraId="55F828C4" w14:textId="77777777" w:rsidR="008F3551" w:rsidRPr="00051116" w:rsidRDefault="008F3551" w:rsidP="008F3551">
      <w:pPr>
        <w:numPr>
          <w:ilvl w:val="0"/>
          <w:numId w:val="4"/>
        </w:numPr>
        <w:jc w:val="both"/>
      </w:pPr>
      <w:r w:rsidRPr="00051116">
        <w:t>2023:</w:t>
      </w:r>
      <w:r>
        <w:t>5 (first year offered, no specific marketing done for this prior to)</w:t>
      </w:r>
    </w:p>
    <w:p w14:paraId="2C40BBE0" w14:textId="77777777" w:rsidR="008F3551" w:rsidRPr="00051116" w:rsidRDefault="008F3551" w:rsidP="008F3551">
      <w:pPr>
        <w:numPr>
          <w:ilvl w:val="0"/>
          <w:numId w:val="4"/>
        </w:numPr>
        <w:jc w:val="both"/>
      </w:pPr>
      <w:r w:rsidRPr="00051116">
        <w:t>2022:</w:t>
      </w:r>
      <w:r>
        <w:t>0</w:t>
      </w:r>
    </w:p>
    <w:p w14:paraId="4A743D97" w14:textId="77777777" w:rsidR="008F3551" w:rsidRPr="00051116" w:rsidRDefault="008F3551" w:rsidP="008F3551">
      <w:pPr>
        <w:numPr>
          <w:ilvl w:val="0"/>
          <w:numId w:val="4"/>
        </w:numPr>
        <w:jc w:val="both"/>
      </w:pPr>
      <w:r w:rsidRPr="00051116">
        <w:t>2021:</w:t>
      </w:r>
      <w:r>
        <w:t>0</w:t>
      </w:r>
    </w:p>
    <w:p w14:paraId="6EFC660A" w14:textId="77777777" w:rsidR="001947A0" w:rsidRPr="001947A0" w:rsidRDefault="001947A0" w:rsidP="008F3551">
      <w:pPr>
        <w:jc w:val="both"/>
        <w:rPr>
          <w:b/>
          <w:bCs/>
        </w:rPr>
      </w:pPr>
    </w:p>
    <w:p w14:paraId="63E38524" w14:textId="77777777" w:rsidR="001947A0" w:rsidRPr="008F3551" w:rsidRDefault="001947A0" w:rsidP="001947A0">
      <w:pPr>
        <w:overflowPunct w:val="0"/>
        <w:autoSpaceDE w:val="0"/>
        <w:autoSpaceDN w:val="0"/>
        <w:adjustRightInd w:val="0"/>
        <w:jc w:val="both"/>
        <w:textAlignment w:val="baseline"/>
        <w:rPr>
          <w:b/>
          <w:bCs/>
        </w:rPr>
      </w:pPr>
      <w:r w:rsidRPr="008F3551">
        <w:rPr>
          <w:b/>
          <w:bCs/>
        </w:rPr>
        <w:t>Question:</w:t>
      </w:r>
    </w:p>
    <w:p w14:paraId="2A77AB7E" w14:textId="31366CAC" w:rsidR="001947A0" w:rsidRPr="008F3551" w:rsidRDefault="001947A0" w:rsidP="001947A0">
      <w:pPr>
        <w:jc w:val="both"/>
      </w:pPr>
      <w:r w:rsidRPr="008F3551">
        <w:t>Are you engaging young alumni/current seniors in campaigns for these programs?</w:t>
      </w:r>
    </w:p>
    <w:p w14:paraId="1A1E84E7" w14:textId="77777777" w:rsidR="001947A0" w:rsidRPr="008F3551" w:rsidRDefault="001947A0" w:rsidP="001947A0">
      <w:pPr>
        <w:jc w:val="both"/>
        <w:rPr>
          <w:b/>
          <w:bCs/>
        </w:rPr>
      </w:pPr>
    </w:p>
    <w:p w14:paraId="4BFACC73" w14:textId="0FF3E17F" w:rsidR="001947A0" w:rsidRPr="008F3551" w:rsidRDefault="001947A0" w:rsidP="001947A0">
      <w:pPr>
        <w:jc w:val="both"/>
        <w:rPr>
          <w:b/>
          <w:bCs/>
        </w:rPr>
      </w:pPr>
      <w:r w:rsidRPr="008F3551">
        <w:rPr>
          <w:b/>
          <w:bCs/>
        </w:rPr>
        <w:t>Answer:</w:t>
      </w:r>
    </w:p>
    <w:p w14:paraId="6F824326" w14:textId="2387E903" w:rsidR="001947A0" w:rsidRPr="008F3551" w:rsidRDefault="008F3551" w:rsidP="008F3551">
      <w:pPr>
        <w:jc w:val="both"/>
        <w:rPr>
          <w:b/>
          <w:bCs/>
        </w:rPr>
      </w:pPr>
      <w:r w:rsidRPr="008F3551">
        <w:t xml:space="preserve">For recruitment, we market internally to WSU undergraduate students at recruitment events on campus, email them to invite them to information sessions, and advertise on campus via print/digital posters. We use testimonials from MSL alumni in our current digital marketing efforts.  </w:t>
      </w:r>
    </w:p>
    <w:p w14:paraId="5AD84291" w14:textId="77777777" w:rsidR="008F3551" w:rsidRDefault="008F3551" w:rsidP="001947A0">
      <w:pPr>
        <w:overflowPunct w:val="0"/>
        <w:autoSpaceDE w:val="0"/>
        <w:autoSpaceDN w:val="0"/>
        <w:adjustRightInd w:val="0"/>
        <w:jc w:val="both"/>
        <w:textAlignment w:val="baseline"/>
        <w:rPr>
          <w:b/>
          <w:bCs/>
          <w:color w:val="FF0000"/>
        </w:rPr>
      </w:pPr>
    </w:p>
    <w:p w14:paraId="7356EDCE" w14:textId="427342D8" w:rsidR="001947A0" w:rsidRPr="008F3551" w:rsidRDefault="001947A0" w:rsidP="001947A0">
      <w:pPr>
        <w:overflowPunct w:val="0"/>
        <w:autoSpaceDE w:val="0"/>
        <w:autoSpaceDN w:val="0"/>
        <w:adjustRightInd w:val="0"/>
        <w:jc w:val="both"/>
        <w:textAlignment w:val="baseline"/>
        <w:rPr>
          <w:b/>
          <w:bCs/>
        </w:rPr>
      </w:pPr>
      <w:r w:rsidRPr="008F3551">
        <w:rPr>
          <w:b/>
          <w:bCs/>
        </w:rPr>
        <w:t>Question:</w:t>
      </w:r>
    </w:p>
    <w:p w14:paraId="68EDF257" w14:textId="0EE5EA64" w:rsidR="001947A0" w:rsidRPr="008F3551" w:rsidRDefault="001947A0" w:rsidP="001947A0">
      <w:pPr>
        <w:jc w:val="both"/>
      </w:pPr>
      <w:r w:rsidRPr="008F3551">
        <w:t>What % of your enrolled students come from their alumni/current undergraduate seniors?</w:t>
      </w:r>
    </w:p>
    <w:p w14:paraId="19A878E9" w14:textId="77777777" w:rsidR="001947A0" w:rsidRPr="008F3551" w:rsidRDefault="001947A0" w:rsidP="001947A0">
      <w:pPr>
        <w:jc w:val="both"/>
        <w:rPr>
          <w:b/>
          <w:bCs/>
        </w:rPr>
      </w:pPr>
    </w:p>
    <w:p w14:paraId="0B76F336" w14:textId="255DC703" w:rsidR="001947A0" w:rsidRPr="008F3551" w:rsidRDefault="001947A0" w:rsidP="001947A0">
      <w:pPr>
        <w:jc w:val="both"/>
        <w:rPr>
          <w:b/>
          <w:bCs/>
        </w:rPr>
      </w:pPr>
      <w:r w:rsidRPr="008F3551">
        <w:rPr>
          <w:b/>
          <w:bCs/>
        </w:rPr>
        <w:t>Answer:</w:t>
      </w:r>
    </w:p>
    <w:p w14:paraId="63771D10" w14:textId="77777777" w:rsidR="008F3551" w:rsidRPr="008F3551" w:rsidRDefault="008F3551" w:rsidP="008F3551">
      <w:r w:rsidRPr="008F3551">
        <w:t>We are limited on time to pull data for this so these are a guess.</w:t>
      </w:r>
    </w:p>
    <w:p w14:paraId="6BA2D8D5" w14:textId="77777777" w:rsidR="008F3551" w:rsidRPr="008F3551" w:rsidRDefault="008F3551" w:rsidP="008F3551">
      <w:r w:rsidRPr="008F3551">
        <w:t xml:space="preserve">JD: Guestimate is 20% or </w:t>
      </w:r>
      <w:proofErr w:type="gramStart"/>
      <w:r w:rsidRPr="008F3551">
        <w:t>less</w:t>
      </w:r>
      <w:proofErr w:type="gramEnd"/>
      <w:r w:rsidRPr="008F3551">
        <w:t xml:space="preserve"> </w:t>
      </w:r>
    </w:p>
    <w:p w14:paraId="61656467" w14:textId="77777777" w:rsidR="008F3551" w:rsidRPr="008F3551" w:rsidRDefault="008F3551" w:rsidP="008F3551">
      <w:r w:rsidRPr="008F3551">
        <w:t xml:space="preserve">MSL: Guestimate is 30% or </w:t>
      </w:r>
      <w:proofErr w:type="gramStart"/>
      <w:r w:rsidRPr="008F3551">
        <w:t>less</w:t>
      </w:r>
      <w:proofErr w:type="gramEnd"/>
    </w:p>
    <w:p w14:paraId="15ED5062" w14:textId="77777777" w:rsidR="001947A0" w:rsidRDefault="001947A0" w:rsidP="001947A0"/>
    <w:p w14:paraId="0B343519" w14:textId="77777777" w:rsidR="001947A0" w:rsidRPr="008F3551" w:rsidRDefault="001947A0" w:rsidP="001947A0">
      <w:pPr>
        <w:overflowPunct w:val="0"/>
        <w:autoSpaceDE w:val="0"/>
        <w:autoSpaceDN w:val="0"/>
        <w:adjustRightInd w:val="0"/>
        <w:jc w:val="both"/>
        <w:textAlignment w:val="baseline"/>
        <w:rPr>
          <w:b/>
          <w:bCs/>
        </w:rPr>
      </w:pPr>
      <w:r w:rsidRPr="008F3551">
        <w:rPr>
          <w:b/>
          <w:bCs/>
        </w:rPr>
        <w:t>Question:</w:t>
      </w:r>
    </w:p>
    <w:p w14:paraId="6CE5C89C" w14:textId="371ECED2" w:rsidR="001947A0" w:rsidRPr="008F3551" w:rsidRDefault="001947A0" w:rsidP="001947A0">
      <w:pPr>
        <w:jc w:val="both"/>
      </w:pPr>
      <w:r w:rsidRPr="008F3551">
        <w:t>Do you currently acquire LSAC names? If so, please provide the number of names acquired last year that would be marketed to.</w:t>
      </w:r>
    </w:p>
    <w:p w14:paraId="78AD9AF6" w14:textId="77777777" w:rsidR="001947A0" w:rsidRPr="008F3551" w:rsidRDefault="001947A0" w:rsidP="001947A0">
      <w:pPr>
        <w:jc w:val="both"/>
      </w:pPr>
    </w:p>
    <w:p w14:paraId="464E0248" w14:textId="77777777" w:rsidR="001947A0" w:rsidRPr="008F3551" w:rsidRDefault="001947A0" w:rsidP="001947A0">
      <w:pPr>
        <w:jc w:val="both"/>
        <w:rPr>
          <w:b/>
          <w:bCs/>
        </w:rPr>
      </w:pPr>
      <w:r w:rsidRPr="008F3551">
        <w:rPr>
          <w:b/>
          <w:bCs/>
        </w:rPr>
        <w:lastRenderedPageBreak/>
        <w:t>Answer:</w:t>
      </w:r>
    </w:p>
    <w:p w14:paraId="767B8945" w14:textId="7DAC9A3F" w:rsidR="008F3551" w:rsidRPr="008F3551" w:rsidRDefault="008F3551" w:rsidP="008F3551">
      <w:pPr>
        <w:jc w:val="both"/>
      </w:pPr>
      <w:r w:rsidRPr="008F3551">
        <w:t>Yes</w:t>
      </w:r>
      <w:r>
        <w:t>,</w:t>
      </w:r>
      <w:r w:rsidRPr="008F3551">
        <w:t xml:space="preserve"> we do acquire 40,000-44,000 LSAC name for JD. </w:t>
      </w:r>
    </w:p>
    <w:p w14:paraId="39BA5681" w14:textId="77777777" w:rsidR="001947A0" w:rsidRPr="001947A0" w:rsidRDefault="001947A0" w:rsidP="008F3551">
      <w:pPr>
        <w:jc w:val="both"/>
        <w:rPr>
          <w:b/>
          <w:bCs/>
        </w:rPr>
      </w:pPr>
    </w:p>
    <w:p w14:paraId="3C955E3E" w14:textId="77777777" w:rsidR="001947A0" w:rsidRPr="008F3551" w:rsidRDefault="001947A0" w:rsidP="001947A0">
      <w:pPr>
        <w:overflowPunct w:val="0"/>
        <w:autoSpaceDE w:val="0"/>
        <w:autoSpaceDN w:val="0"/>
        <w:adjustRightInd w:val="0"/>
        <w:jc w:val="both"/>
        <w:textAlignment w:val="baseline"/>
        <w:rPr>
          <w:b/>
          <w:bCs/>
        </w:rPr>
      </w:pPr>
      <w:r w:rsidRPr="008F3551">
        <w:rPr>
          <w:b/>
          <w:bCs/>
        </w:rPr>
        <w:t>Question:</w:t>
      </w:r>
    </w:p>
    <w:p w14:paraId="5F2F9179" w14:textId="559D1E9F" w:rsidR="001947A0" w:rsidRPr="008F3551" w:rsidRDefault="00C278E1" w:rsidP="001947A0">
      <w:pPr>
        <w:jc w:val="both"/>
        <w:rPr>
          <w:b/>
          <w:bCs/>
        </w:rPr>
      </w:pPr>
      <w:r w:rsidRPr="008F3551">
        <w:t>Can you provide a breakdown of geographic parameters from a marketing and recruiting perspective?  Are you looking to expand your current geographic parameters?  If so, which key markets do you want to target (or would you like guidance there)?</w:t>
      </w:r>
    </w:p>
    <w:p w14:paraId="0536AF23" w14:textId="77777777" w:rsidR="00C278E1" w:rsidRPr="008F3551" w:rsidRDefault="00C278E1" w:rsidP="001947A0">
      <w:pPr>
        <w:jc w:val="both"/>
        <w:rPr>
          <w:b/>
          <w:bCs/>
        </w:rPr>
      </w:pPr>
    </w:p>
    <w:p w14:paraId="339DF54E" w14:textId="07ACA4B0" w:rsidR="001947A0" w:rsidRPr="008F3551" w:rsidRDefault="001947A0" w:rsidP="001947A0">
      <w:pPr>
        <w:jc w:val="both"/>
        <w:rPr>
          <w:b/>
          <w:bCs/>
        </w:rPr>
      </w:pPr>
      <w:r w:rsidRPr="008F3551">
        <w:rPr>
          <w:b/>
          <w:bCs/>
        </w:rPr>
        <w:t>Answer:</w:t>
      </w:r>
    </w:p>
    <w:p w14:paraId="4335AE00" w14:textId="77777777" w:rsidR="008F3551" w:rsidRDefault="008F3551" w:rsidP="008F3551">
      <w:pPr>
        <w:jc w:val="both"/>
      </w:pPr>
      <w:r w:rsidRPr="00300C4F">
        <w:t xml:space="preserve">JD: </w:t>
      </w:r>
    </w:p>
    <w:p w14:paraId="7D611754" w14:textId="77777777" w:rsidR="008F3551" w:rsidRPr="00E86F3D" w:rsidRDefault="008F3551" w:rsidP="008F3551">
      <w:pPr>
        <w:pStyle w:val="ListParagraph"/>
        <w:numPr>
          <w:ilvl w:val="0"/>
          <w:numId w:val="5"/>
        </w:numPr>
        <w:jc w:val="both"/>
      </w:pPr>
      <w:r w:rsidRPr="00300C4F">
        <w:t>Most students are from the Metro Detroit area</w:t>
      </w:r>
      <w:r>
        <w:t xml:space="preserve">, and the rest from the </w:t>
      </w:r>
      <w:r w:rsidRPr="00300C4F">
        <w:t xml:space="preserve">Great </w:t>
      </w:r>
      <w:r>
        <w:t>L</w:t>
      </w:r>
      <w:r w:rsidRPr="00300C4F">
        <w:t>akes area</w:t>
      </w:r>
      <w:r>
        <w:t xml:space="preserve">, but we’d like to expand the student-base nationally. The state of Michigan has adopted the Uniform Bar </w:t>
      </w:r>
      <w:proofErr w:type="gramStart"/>
      <w:r>
        <w:t>Exam</w:t>
      </w:r>
      <w:proofErr w:type="gramEnd"/>
      <w:r>
        <w:t xml:space="preserve"> so t</w:t>
      </w:r>
      <w:r w:rsidRPr="00300C4F">
        <w:t xml:space="preserve">his is a major step </w:t>
      </w:r>
      <w:r>
        <w:t>which means</w:t>
      </w:r>
      <w:r w:rsidRPr="00300C4F">
        <w:t xml:space="preserve"> Michigan lawyers are appropriately prepared to practice law and serve their clients here and </w:t>
      </w:r>
      <w:r w:rsidRPr="00E86F3D">
        <w:t xml:space="preserve">nationwide. </w:t>
      </w:r>
    </w:p>
    <w:p w14:paraId="10C8EFD9" w14:textId="77777777" w:rsidR="008F3551" w:rsidRPr="00E86F3D" w:rsidRDefault="008F3551" w:rsidP="008F3551">
      <w:pPr>
        <w:jc w:val="both"/>
      </w:pPr>
      <w:r w:rsidRPr="00E86F3D">
        <w:t>MSL</w:t>
      </w:r>
    </w:p>
    <w:p w14:paraId="07A614E7" w14:textId="77777777" w:rsidR="008F3551" w:rsidRDefault="008F3551" w:rsidP="008F3551">
      <w:pPr>
        <w:pStyle w:val="ListParagraph"/>
        <w:numPr>
          <w:ilvl w:val="0"/>
          <w:numId w:val="5"/>
        </w:numPr>
        <w:jc w:val="both"/>
      </w:pPr>
      <w:r w:rsidRPr="00E86F3D">
        <w:t xml:space="preserve">Current target is Great Lakes </w:t>
      </w:r>
      <w:proofErr w:type="gramStart"/>
      <w:r w:rsidRPr="00E86F3D">
        <w:t>area</w:t>
      </w:r>
      <w:proofErr w:type="gramEnd"/>
      <w:r w:rsidRPr="00E86F3D">
        <w:t xml:space="preserve"> but it is a 100% online degree so can target nationwide. </w:t>
      </w:r>
    </w:p>
    <w:p w14:paraId="097C96D2" w14:textId="77777777" w:rsidR="008F3551" w:rsidRDefault="008F3551" w:rsidP="008F3551">
      <w:pPr>
        <w:jc w:val="both"/>
      </w:pPr>
    </w:p>
    <w:p w14:paraId="0BB2B2E9" w14:textId="77777777" w:rsidR="008F3551" w:rsidRDefault="008F3551" w:rsidP="008F3551">
      <w:pPr>
        <w:jc w:val="both"/>
      </w:pPr>
      <w:r>
        <w:t xml:space="preserve">We also welcome guidance here for efficient use of the budget to get qualified applicants. </w:t>
      </w:r>
    </w:p>
    <w:p w14:paraId="4DD883FB" w14:textId="77777777" w:rsidR="001947A0" w:rsidRPr="00C278E1" w:rsidRDefault="001947A0" w:rsidP="008F3551">
      <w:pPr>
        <w:jc w:val="both"/>
        <w:rPr>
          <w:b/>
          <w:bCs/>
          <w:color w:val="FF0000"/>
        </w:rPr>
      </w:pPr>
    </w:p>
    <w:p w14:paraId="064C1B70" w14:textId="77777777" w:rsidR="001947A0" w:rsidRPr="008F3551" w:rsidRDefault="001947A0" w:rsidP="001947A0">
      <w:pPr>
        <w:overflowPunct w:val="0"/>
        <w:autoSpaceDE w:val="0"/>
        <w:autoSpaceDN w:val="0"/>
        <w:adjustRightInd w:val="0"/>
        <w:jc w:val="both"/>
        <w:textAlignment w:val="baseline"/>
        <w:rPr>
          <w:b/>
          <w:bCs/>
        </w:rPr>
      </w:pPr>
      <w:r w:rsidRPr="008F3551">
        <w:rPr>
          <w:b/>
          <w:bCs/>
        </w:rPr>
        <w:t>Question:</w:t>
      </w:r>
    </w:p>
    <w:p w14:paraId="30C556B4" w14:textId="60C202D3" w:rsidR="001947A0" w:rsidRPr="008F3551" w:rsidRDefault="001947A0" w:rsidP="001947A0">
      <w:pPr>
        <w:jc w:val="both"/>
      </w:pPr>
      <w:r w:rsidRPr="008F3551">
        <w:t>Are you planning on launching any hybrid or masters law programs in the next 1-2 years? If so, what are they, and do you wish to have these marketed to by the chosen vendor?</w:t>
      </w:r>
    </w:p>
    <w:p w14:paraId="4A572A3B" w14:textId="77777777" w:rsidR="001947A0" w:rsidRPr="008F3551" w:rsidRDefault="001947A0" w:rsidP="001947A0">
      <w:pPr>
        <w:jc w:val="both"/>
      </w:pPr>
    </w:p>
    <w:p w14:paraId="1D9C0804" w14:textId="77777777" w:rsidR="001947A0" w:rsidRPr="008F3551" w:rsidRDefault="001947A0" w:rsidP="001947A0">
      <w:pPr>
        <w:jc w:val="both"/>
        <w:rPr>
          <w:b/>
          <w:bCs/>
        </w:rPr>
      </w:pPr>
      <w:r w:rsidRPr="008F3551">
        <w:rPr>
          <w:b/>
          <w:bCs/>
        </w:rPr>
        <w:t>Answer:</w:t>
      </w:r>
    </w:p>
    <w:p w14:paraId="0854DF06" w14:textId="77777777" w:rsidR="008F3551" w:rsidRPr="008F3551" w:rsidRDefault="008F3551" w:rsidP="008F3551">
      <w:r w:rsidRPr="008F3551">
        <w:t xml:space="preserve">JD: not </w:t>
      </w:r>
      <w:proofErr w:type="gramStart"/>
      <w:r w:rsidRPr="008F3551">
        <w:t>at this time</w:t>
      </w:r>
      <w:proofErr w:type="gramEnd"/>
      <w:r w:rsidRPr="008F3551">
        <w:t>.</w:t>
      </w:r>
    </w:p>
    <w:p w14:paraId="3AFC9996" w14:textId="77777777" w:rsidR="008F3551" w:rsidRPr="008F3551" w:rsidRDefault="008F3551" w:rsidP="008F3551">
      <w:r w:rsidRPr="008F3551">
        <w:t>MSL: Our program is currently 100% online.</w:t>
      </w:r>
    </w:p>
    <w:p w14:paraId="28777E47" w14:textId="77777777" w:rsidR="001947A0" w:rsidRDefault="001947A0" w:rsidP="001947A0"/>
    <w:p w14:paraId="39A620D0" w14:textId="77777777" w:rsidR="001947A0" w:rsidRPr="001947A0" w:rsidRDefault="001947A0" w:rsidP="001947A0">
      <w:pPr>
        <w:overflowPunct w:val="0"/>
        <w:autoSpaceDE w:val="0"/>
        <w:autoSpaceDN w:val="0"/>
        <w:adjustRightInd w:val="0"/>
        <w:jc w:val="both"/>
        <w:textAlignment w:val="baseline"/>
        <w:rPr>
          <w:b/>
          <w:bCs/>
        </w:rPr>
      </w:pPr>
      <w:r w:rsidRPr="001947A0">
        <w:rPr>
          <w:b/>
          <w:bCs/>
        </w:rPr>
        <w:t>Question</w:t>
      </w:r>
      <w:r>
        <w:rPr>
          <w:b/>
          <w:bCs/>
        </w:rPr>
        <w:t>:</w:t>
      </w:r>
    </w:p>
    <w:p w14:paraId="3545A27B" w14:textId="292893DE" w:rsidR="001947A0" w:rsidRPr="001947A0" w:rsidRDefault="001947A0" w:rsidP="001947A0">
      <w:pPr>
        <w:jc w:val="both"/>
      </w:pPr>
      <w:r>
        <w:t>Has WSU identified a budget for this initiative, and if so, is it possible to share? Is there a price above which proposals would not be accepted? Does this include pass-through costs (i.e., media spend)?</w:t>
      </w:r>
    </w:p>
    <w:p w14:paraId="42A62163" w14:textId="77777777" w:rsidR="001947A0" w:rsidRDefault="001947A0" w:rsidP="001947A0">
      <w:pPr>
        <w:jc w:val="both"/>
        <w:rPr>
          <w:b/>
          <w:bCs/>
        </w:rPr>
      </w:pPr>
    </w:p>
    <w:p w14:paraId="4B771722" w14:textId="14BD7109" w:rsidR="001947A0" w:rsidRPr="001947A0" w:rsidRDefault="001947A0" w:rsidP="001947A0">
      <w:pPr>
        <w:jc w:val="both"/>
        <w:rPr>
          <w:b/>
          <w:bCs/>
        </w:rPr>
      </w:pPr>
      <w:r w:rsidRPr="001947A0">
        <w:rPr>
          <w:b/>
          <w:bCs/>
        </w:rPr>
        <w:t>Answer</w:t>
      </w:r>
      <w:r>
        <w:rPr>
          <w:b/>
          <w:bCs/>
        </w:rPr>
        <w:t>:</w:t>
      </w:r>
    </w:p>
    <w:p w14:paraId="32BF5403" w14:textId="3E2AE65B" w:rsidR="001947A0" w:rsidRDefault="00C278E1" w:rsidP="00C278E1">
      <w:pPr>
        <w:jc w:val="both"/>
      </w:pPr>
      <w:r>
        <w:t xml:space="preserve">The University does not share budgetary prices.  The University will review all proposals and determine which ones will meet our needs and goals.  </w:t>
      </w:r>
    </w:p>
    <w:p w14:paraId="7520A8D7" w14:textId="77777777" w:rsidR="00C278E1" w:rsidRPr="00C278E1" w:rsidRDefault="00C278E1" w:rsidP="00C278E1">
      <w:pPr>
        <w:jc w:val="both"/>
      </w:pPr>
    </w:p>
    <w:p w14:paraId="7106B6B4" w14:textId="77777777" w:rsidR="001947A0" w:rsidRPr="001947A0" w:rsidRDefault="001947A0" w:rsidP="001947A0">
      <w:pPr>
        <w:overflowPunct w:val="0"/>
        <w:autoSpaceDE w:val="0"/>
        <w:autoSpaceDN w:val="0"/>
        <w:adjustRightInd w:val="0"/>
        <w:jc w:val="both"/>
        <w:textAlignment w:val="baseline"/>
        <w:rPr>
          <w:b/>
          <w:bCs/>
        </w:rPr>
      </w:pPr>
      <w:r w:rsidRPr="001947A0">
        <w:rPr>
          <w:b/>
          <w:bCs/>
        </w:rPr>
        <w:t>Question</w:t>
      </w:r>
      <w:r>
        <w:rPr>
          <w:b/>
          <w:bCs/>
        </w:rPr>
        <w:t>:</w:t>
      </w:r>
    </w:p>
    <w:p w14:paraId="299BF966" w14:textId="5A8525DC" w:rsidR="001947A0" w:rsidRPr="00C278E1" w:rsidRDefault="00C278E1" w:rsidP="001947A0">
      <w:pPr>
        <w:jc w:val="both"/>
      </w:pPr>
      <w:r w:rsidRPr="00C278E1">
        <w:t>Is there an incumbent providing similar services to your institution?  If yes, then please name the incumbent. If yes, then can you describe why you are proceeding with an RFP to procure services? Are there different / new services you’d like a new vendor to provide?</w:t>
      </w:r>
    </w:p>
    <w:p w14:paraId="43E92AE8" w14:textId="77777777" w:rsidR="00C278E1" w:rsidRDefault="00C278E1" w:rsidP="001947A0">
      <w:pPr>
        <w:jc w:val="both"/>
        <w:rPr>
          <w:b/>
          <w:bCs/>
        </w:rPr>
      </w:pPr>
    </w:p>
    <w:p w14:paraId="5FBB8802" w14:textId="410A5199" w:rsidR="001947A0" w:rsidRPr="001947A0" w:rsidRDefault="001947A0" w:rsidP="001947A0">
      <w:pPr>
        <w:jc w:val="both"/>
        <w:rPr>
          <w:b/>
          <w:bCs/>
        </w:rPr>
      </w:pPr>
      <w:r w:rsidRPr="001947A0">
        <w:rPr>
          <w:b/>
          <w:bCs/>
        </w:rPr>
        <w:t>Answer</w:t>
      </w:r>
      <w:r>
        <w:rPr>
          <w:b/>
          <w:bCs/>
        </w:rPr>
        <w:t>:</w:t>
      </w:r>
    </w:p>
    <w:p w14:paraId="385D9948" w14:textId="0BA30710" w:rsidR="001947A0" w:rsidRPr="00C278E1" w:rsidRDefault="00C278E1" w:rsidP="00C278E1">
      <w:pPr>
        <w:jc w:val="both"/>
      </w:pPr>
      <w:r>
        <w:t xml:space="preserve">The University has two recruitment marketing partners, however, the Law School would like to explore the possibility of having a partner that is more specific to law schools. </w:t>
      </w:r>
    </w:p>
    <w:p w14:paraId="20E27977" w14:textId="77777777" w:rsidR="00C278E1" w:rsidRDefault="00C278E1" w:rsidP="001947A0">
      <w:pPr>
        <w:overflowPunct w:val="0"/>
        <w:autoSpaceDE w:val="0"/>
        <w:autoSpaceDN w:val="0"/>
        <w:adjustRightInd w:val="0"/>
        <w:jc w:val="both"/>
        <w:textAlignment w:val="baseline"/>
        <w:rPr>
          <w:b/>
          <w:bCs/>
        </w:rPr>
      </w:pPr>
    </w:p>
    <w:p w14:paraId="79CE2FDA" w14:textId="47ABB242" w:rsidR="001947A0" w:rsidRPr="001947A0" w:rsidRDefault="001947A0" w:rsidP="001947A0">
      <w:pPr>
        <w:overflowPunct w:val="0"/>
        <w:autoSpaceDE w:val="0"/>
        <w:autoSpaceDN w:val="0"/>
        <w:adjustRightInd w:val="0"/>
        <w:jc w:val="both"/>
        <w:textAlignment w:val="baseline"/>
        <w:rPr>
          <w:b/>
          <w:bCs/>
        </w:rPr>
      </w:pPr>
      <w:r w:rsidRPr="001947A0">
        <w:rPr>
          <w:b/>
          <w:bCs/>
        </w:rPr>
        <w:t>Question</w:t>
      </w:r>
      <w:r>
        <w:rPr>
          <w:b/>
          <w:bCs/>
        </w:rPr>
        <w:t>:</w:t>
      </w:r>
    </w:p>
    <w:p w14:paraId="760EB015" w14:textId="38CE8761" w:rsidR="001947A0" w:rsidRDefault="00C278E1" w:rsidP="001947A0">
      <w:pPr>
        <w:jc w:val="both"/>
      </w:pPr>
      <w:r w:rsidRPr="00C278E1">
        <w:t>Did WSU evaluate solutions that could meet its requirements through vendor presentations leading up to the RFP release? If so, what types and names of solutions and vendors were evaluated?</w:t>
      </w:r>
    </w:p>
    <w:p w14:paraId="51A485A5" w14:textId="77777777" w:rsidR="00C278E1" w:rsidRPr="00C278E1" w:rsidRDefault="00C278E1" w:rsidP="001947A0">
      <w:pPr>
        <w:jc w:val="both"/>
      </w:pPr>
    </w:p>
    <w:p w14:paraId="2C86196E" w14:textId="77777777" w:rsidR="001947A0" w:rsidRPr="001947A0" w:rsidRDefault="001947A0" w:rsidP="001947A0">
      <w:pPr>
        <w:jc w:val="both"/>
        <w:rPr>
          <w:b/>
          <w:bCs/>
        </w:rPr>
      </w:pPr>
      <w:r w:rsidRPr="001947A0">
        <w:rPr>
          <w:b/>
          <w:bCs/>
        </w:rPr>
        <w:t>Answer</w:t>
      </w:r>
      <w:r>
        <w:rPr>
          <w:b/>
          <w:bCs/>
        </w:rPr>
        <w:t>:</w:t>
      </w:r>
    </w:p>
    <w:p w14:paraId="5446C2A5" w14:textId="3F2228BA" w:rsidR="001947A0" w:rsidRDefault="00C278E1" w:rsidP="001947A0">
      <w:r>
        <w:t>There was not a formal process related to this.  This RFP is the formal process taking place now.</w:t>
      </w:r>
    </w:p>
    <w:p w14:paraId="164E8DF5" w14:textId="77777777" w:rsidR="00C278E1" w:rsidRDefault="00C278E1" w:rsidP="001947A0"/>
    <w:p w14:paraId="428F0D1E" w14:textId="77777777" w:rsidR="00C278E1" w:rsidRPr="001947A0" w:rsidRDefault="00C278E1" w:rsidP="00C278E1">
      <w:pPr>
        <w:overflowPunct w:val="0"/>
        <w:autoSpaceDE w:val="0"/>
        <w:autoSpaceDN w:val="0"/>
        <w:adjustRightInd w:val="0"/>
        <w:jc w:val="both"/>
        <w:textAlignment w:val="baseline"/>
        <w:rPr>
          <w:b/>
          <w:bCs/>
        </w:rPr>
      </w:pPr>
      <w:r w:rsidRPr="001947A0">
        <w:rPr>
          <w:b/>
          <w:bCs/>
        </w:rPr>
        <w:t>Question</w:t>
      </w:r>
      <w:r>
        <w:rPr>
          <w:b/>
          <w:bCs/>
        </w:rPr>
        <w:t>:</w:t>
      </w:r>
    </w:p>
    <w:p w14:paraId="072C27D1" w14:textId="594B354A" w:rsidR="00C278E1" w:rsidRDefault="00C278E1" w:rsidP="001947A0">
      <w:r w:rsidRPr="00C278E1">
        <w:t>Can WSU share who will be on the evaluation committee for this RFP?</w:t>
      </w:r>
    </w:p>
    <w:p w14:paraId="2CCDE1B6" w14:textId="77777777" w:rsidR="00C278E1" w:rsidRDefault="00C278E1" w:rsidP="00C278E1">
      <w:pPr>
        <w:jc w:val="both"/>
        <w:rPr>
          <w:b/>
          <w:bCs/>
        </w:rPr>
      </w:pPr>
    </w:p>
    <w:p w14:paraId="75706C1F" w14:textId="35482C07" w:rsidR="00C278E1" w:rsidRPr="001947A0" w:rsidRDefault="00C278E1" w:rsidP="00C278E1">
      <w:pPr>
        <w:jc w:val="both"/>
        <w:rPr>
          <w:b/>
          <w:bCs/>
        </w:rPr>
      </w:pPr>
      <w:r w:rsidRPr="001947A0">
        <w:rPr>
          <w:b/>
          <w:bCs/>
        </w:rPr>
        <w:t>Answer</w:t>
      </w:r>
      <w:r>
        <w:rPr>
          <w:b/>
          <w:bCs/>
        </w:rPr>
        <w:t>:</w:t>
      </w:r>
    </w:p>
    <w:p w14:paraId="321BF41B" w14:textId="0E3799AD" w:rsidR="00C278E1" w:rsidRDefault="00C278E1" w:rsidP="001947A0">
      <w:r>
        <w:t xml:space="preserve">No, evaluation committee may or may not change between now and the final evaluation process. </w:t>
      </w:r>
    </w:p>
    <w:p w14:paraId="55DAB643" w14:textId="77777777" w:rsidR="00C278E1" w:rsidRPr="00940420" w:rsidRDefault="00C278E1" w:rsidP="001947A0"/>
    <w:p w14:paraId="4417BFCF" w14:textId="77777777" w:rsidR="008039F0" w:rsidRPr="001947A0" w:rsidRDefault="008039F0" w:rsidP="008039F0">
      <w:pPr>
        <w:overflowPunct w:val="0"/>
        <w:autoSpaceDE w:val="0"/>
        <w:autoSpaceDN w:val="0"/>
        <w:adjustRightInd w:val="0"/>
        <w:jc w:val="both"/>
        <w:textAlignment w:val="baseline"/>
        <w:rPr>
          <w:b/>
          <w:bCs/>
        </w:rPr>
      </w:pPr>
      <w:r w:rsidRPr="001947A0">
        <w:rPr>
          <w:b/>
          <w:bCs/>
        </w:rPr>
        <w:t>Question</w:t>
      </w:r>
      <w:r>
        <w:rPr>
          <w:b/>
          <w:bCs/>
        </w:rPr>
        <w:t>:</w:t>
      </w:r>
    </w:p>
    <w:p w14:paraId="0F77C2AE" w14:textId="77777777" w:rsidR="008039F0" w:rsidRDefault="008039F0" w:rsidP="008039F0">
      <w:pPr>
        <w:tabs>
          <w:tab w:val="left" w:pos="1080"/>
        </w:tabs>
        <w:jc w:val="both"/>
      </w:pPr>
      <w:r>
        <w:t>Given that the turnaround time from Q&amp;A to submission is less than 3 business days, would Wayne State consider extending the RFP due date of 1 week?</w:t>
      </w:r>
    </w:p>
    <w:p w14:paraId="178C5D02" w14:textId="77777777" w:rsidR="008039F0" w:rsidRDefault="008039F0" w:rsidP="008039F0">
      <w:pPr>
        <w:tabs>
          <w:tab w:val="left" w:pos="1080"/>
        </w:tabs>
        <w:jc w:val="both"/>
      </w:pPr>
    </w:p>
    <w:p w14:paraId="7ED8C514" w14:textId="77777777" w:rsidR="008039F0" w:rsidRPr="001947A0" w:rsidRDefault="008039F0" w:rsidP="008039F0">
      <w:pPr>
        <w:jc w:val="both"/>
        <w:rPr>
          <w:b/>
          <w:bCs/>
        </w:rPr>
      </w:pPr>
      <w:r w:rsidRPr="001947A0">
        <w:rPr>
          <w:b/>
          <w:bCs/>
        </w:rPr>
        <w:t>Answer</w:t>
      </w:r>
      <w:r>
        <w:rPr>
          <w:b/>
          <w:bCs/>
        </w:rPr>
        <w:t>:</w:t>
      </w:r>
    </w:p>
    <w:p w14:paraId="70C2FB76" w14:textId="0335CDD0" w:rsidR="00D727BF" w:rsidRDefault="00D727BF" w:rsidP="008039F0">
      <w:pPr>
        <w:tabs>
          <w:tab w:val="left" w:pos="1080"/>
        </w:tabs>
        <w:jc w:val="both"/>
      </w:pPr>
      <w:r>
        <w:lastRenderedPageBreak/>
        <w:t>Not at this time.</w:t>
      </w:r>
    </w:p>
    <w:p w14:paraId="00744809" w14:textId="5A43A94E" w:rsidR="008039F0" w:rsidRDefault="008039F0" w:rsidP="008039F0">
      <w:pPr>
        <w:tabs>
          <w:tab w:val="left" w:pos="1080"/>
        </w:tabs>
        <w:jc w:val="both"/>
      </w:pPr>
      <w:r>
        <w:tab/>
      </w:r>
    </w:p>
    <w:p w14:paraId="5E2638D2" w14:textId="77777777" w:rsidR="008039F0" w:rsidRPr="001947A0" w:rsidRDefault="008039F0" w:rsidP="008039F0">
      <w:pPr>
        <w:overflowPunct w:val="0"/>
        <w:autoSpaceDE w:val="0"/>
        <w:autoSpaceDN w:val="0"/>
        <w:adjustRightInd w:val="0"/>
        <w:jc w:val="both"/>
        <w:textAlignment w:val="baseline"/>
        <w:rPr>
          <w:b/>
          <w:bCs/>
        </w:rPr>
      </w:pPr>
      <w:r w:rsidRPr="001947A0">
        <w:rPr>
          <w:b/>
          <w:bCs/>
        </w:rPr>
        <w:t>Question</w:t>
      </w:r>
      <w:r>
        <w:rPr>
          <w:b/>
          <w:bCs/>
        </w:rPr>
        <w:t>:</w:t>
      </w:r>
    </w:p>
    <w:p w14:paraId="07FC24F0" w14:textId="77777777" w:rsidR="008039F0" w:rsidRDefault="008039F0" w:rsidP="008039F0">
      <w:pPr>
        <w:tabs>
          <w:tab w:val="left" w:pos="1080"/>
        </w:tabs>
        <w:jc w:val="both"/>
      </w:pPr>
      <w:r>
        <w:t>Is there an incumbent for these services for Wayne State Law? If so, who?</w:t>
      </w:r>
    </w:p>
    <w:p w14:paraId="6B412ACA" w14:textId="77777777" w:rsidR="008039F0" w:rsidRDefault="008039F0" w:rsidP="008039F0">
      <w:pPr>
        <w:tabs>
          <w:tab w:val="left" w:pos="1080"/>
        </w:tabs>
        <w:jc w:val="both"/>
      </w:pPr>
    </w:p>
    <w:p w14:paraId="3E136E56" w14:textId="77777777" w:rsidR="008039F0" w:rsidRPr="001947A0" w:rsidRDefault="008039F0" w:rsidP="008039F0">
      <w:pPr>
        <w:jc w:val="both"/>
        <w:rPr>
          <w:b/>
          <w:bCs/>
        </w:rPr>
      </w:pPr>
      <w:r w:rsidRPr="001947A0">
        <w:rPr>
          <w:b/>
          <w:bCs/>
        </w:rPr>
        <w:t>Answer</w:t>
      </w:r>
      <w:r>
        <w:rPr>
          <w:b/>
          <w:bCs/>
        </w:rPr>
        <w:t>:</w:t>
      </w:r>
    </w:p>
    <w:p w14:paraId="6F21D058" w14:textId="028F8523" w:rsidR="008039F0" w:rsidRDefault="00D727BF" w:rsidP="008039F0">
      <w:pPr>
        <w:tabs>
          <w:tab w:val="left" w:pos="1080"/>
        </w:tabs>
        <w:jc w:val="both"/>
      </w:pPr>
      <w:r>
        <w:t xml:space="preserve">There has been a recruitment marketing partner, but not one that was specifically for the law school. </w:t>
      </w:r>
      <w:r w:rsidR="008039F0">
        <w:tab/>
      </w:r>
    </w:p>
    <w:p w14:paraId="6A821A3C" w14:textId="77777777" w:rsidR="008039F0" w:rsidRDefault="008039F0" w:rsidP="008039F0">
      <w:pPr>
        <w:overflowPunct w:val="0"/>
        <w:autoSpaceDE w:val="0"/>
        <w:autoSpaceDN w:val="0"/>
        <w:adjustRightInd w:val="0"/>
        <w:jc w:val="both"/>
        <w:textAlignment w:val="baseline"/>
        <w:rPr>
          <w:b/>
          <w:bCs/>
        </w:rPr>
      </w:pPr>
    </w:p>
    <w:p w14:paraId="7B5EBB35" w14:textId="0A7CA2E6" w:rsidR="008039F0" w:rsidRPr="008F3551" w:rsidRDefault="008039F0" w:rsidP="008039F0">
      <w:pPr>
        <w:overflowPunct w:val="0"/>
        <w:autoSpaceDE w:val="0"/>
        <w:autoSpaceDN w:val="0"/>
        <w:adjustRightInd w:val="0"/>
        <w:jc w:val="both"/>
        <w:textAlignment w:val="baseline"/>
        <w:rPr>
          <w:b/>
          <w:bCs/>
        </w:rPr>
      </w:pPr>
      <w:r w:rsidRPr="008F3551">
        <w:rPr>
          <w:b/>
          <w:bCs/>
        </w:rPr>
        <w:t>Question:</w:t>
      </w:r>
    </w:p>
    <w:p w14:paraId="7F42BE68" w14:textId="77777777" w:rsidR="008039F0" w:rsidRPr="008F3551" w:rsidRDefault="008039F0" w:rsidP="008039F0">
      <w:pPr>
        <w:tabs>
          <w:tab w:val="left" w:pos="1080"/>
        </w:tabs>
        <w:jc w:val="both"/>
      </w:pPr>
      <w:r w:rsidRPr="008F3551">
        <w:t>If no incumbent exists, how has the Law School historically executed these services? Through law admissions, marketing, or a combination of both?</w:t>
      </w:r>
    </w:p>
    <w:p w14:paraId="44707736" w14:textId="77777777" w:rsidR="008039F0" w:rsidRPr="008F3551" w:rsidRDefault="008039F0" w:rsidP="008039F0">
      <w:pPr>
        <w:tabs>
          <w:tab w:val="left" w:pos="1080"/>
        </w:tabs>
        <w:jc w:val="both"/>
      </w:pPr>
      <w:r w:rsidRPr="008F3551">
        <w:t xml:space="preserve"> </w:t>
      </w:r>
    </w:p>
    <w:p w14:paraId="299A3E24" w14:textId="77777777" w:rsidR="008039F0" w:rsidRPr="008F3551" w:rsidRDefault="008039F0" w:rsidP="008039F0">
      <w:pPr>
        <w:jc w:val="both"/>
        <w:rPr>
          <w:b/>
          <w:bCs/>
        </w:rPr>
      </w:pPr>
      <w:r w:rsidRPr="008F3551">
        <w:rPr>
          <w:b/>
          <w:bCs/>
        </w:rPr>
        <w:t>Answer:</w:t>
      </w:r>
    </w:p>
    <w:p w14:paraId="24A83D7F" w14:textId="77777777" w:rsidR="008F3551" w:rsidRPr="008F3551" w:rsidRDefault="008F3551" w:rsidP="008F3551">
      <w:pPr>
        <w:tabs>
          <w:tab w:val="left" w:pos="1080"/>
        </w:tabs>
        <w:jc w:val="both"/>
      </w:pPr>
      <w:r w:rsidRPr="008F3551">
        <w:t xml:space="preserve">We are currently working with a digital marketing partner, but it is a combination of both Law Admissions and the Law School Marketing Dept. to execute the campaigns for JD and MSL. Currently the Law School Marketing Director is the liaison between the digital marketing partner and the JD Law Admissions team on daily and weekly tactics, but we all meet with the digital marketing partner for a monthly report, strategy, and discussion. </w:t>
      </w:r>
    </w:p>
    <w:p w14:paraId="654BFDC9" w14:textId="77777777" w:rsidR="008F3551" w:rsidRDefault="008F3551" w:rsidP="008F3551">
      <w:pPr>
        <w:tabs>
          <w:tab w:val="left" w:pos="1080"/>
        </w:tabs>
        <w:jc w:val="both"/>
      </w:pPr>
    </w:p>
    <w:p w14:paraId="2F540141" w14:textId="77777777" w:rsidR="008F3551" w:rsidRDefault="008F3551" w:rsidP="008F3551">
      <w:pPr>
        <w:tabs>
          <w:tab w:val="left" w:pos="1080"/>
        </w:tabs>
        <w:jc w:val="both"/>
      </w:pPr>
      <w:r>
        <w:t xml:space="preserve">The MSL Admissions Director is the primary liaison with the digital marketing partner and manages the daily and weekly tactics in collaboration with the Law School Marketing Dept review and approval. MSL Admissions and Law School Marketing </w:t>
      </w:r>
      <w:r w:rsidRPr="00FF7131">
        <w:t>meet with the digital marketing partner for a monthly report, strategy, and discussion.</w:t>
      </w:r>
    </w:p>
    <w:p w14:paraId="3E8F9CBC" w14:textId="1C3550FB" w:rsidR="008039F0" w:rsidRDefault="008039F0" w:rsidP="008039F0">
      <w:pPr>
        <w:tabs>
          <w:tab w:val="left" w:pos="1080"/>
        </w:tabs>
        <w:jc w:val="both"/>
      </w:pPr>
      <w:r>
        <w:tab/>
      </w:r>
    </w:p>
    <w:p w14:paraId="7C40E82C" w14:textId="77777777" w:rsidR="008039F0" w:rsidRPr="001947A0" w:rsidRDefault="008039F0" w:rsidP="008039F0">
      <w:pPr>
        <w:overflowPunct w:val="0"/>
        <w:autoSpaceDE w:val="0"/>
        <w:autoSpaceDN w:val="0"/>
        <w:adjustRightInd w:val="0"/>
        <w:jc w:val="both"/>
        <w:textAlignment w:val="baseline"/>
        <w:rPr>
          <w:b/>
          <w:bCs/>
        </w:rPr>
      </w:pPr>
      <w:r w:rsidRPr="001947A0">
        <w:rPr>
          <w:b/>
          <w:bCs/>
        </w:rPr>
        <w:t>Question</w:t>
      </w:r>
      <w:r>
        <w:rPr>
          <w:b/>
          <w:bCs/>
        </w:rPr>
        <w:t>:</w:t>
      </w:r>
    </w:p>
    <w:p w14:paraId="267CA301" w14:textId="77777777" w:rsidR="008039F0" w:rsidRDefault="008039F0" w:rsidP="008039F0">
      <w:pPr>
        <w:tabs>
          <w:tab w:val="left" w:pos="1080"/>
        </w:tabs>
        <w:jc w:val="both"/>
      </w:pPr>
      <w:r>
        <w:t xml:space="preserve">The RFP mentions “market research, nurturing and conversion strategies”; however, Cost Schedule C – does not include these services. Can we assume we can adjust the Excel document to include these services? Or are these services to be considered optional? </w:t>
      </w:r>
    </w:p>
    <w:p w14:paraId="6FE873EE" w14:textId="77777777" w:rsidR="008039F0" w:rsidRDefault="008039F0" w:rsidP="008039F0">
      <w:pPr>
        <w:tabs>
          <w:tab w:val="left" w:pos="1080"/>
        </w:tabs>
        <w:jc w:val="both"/>
      </w:pPr>
      <w:r>
        <w:t xml:space="preserve"> </w:t>
      </w:r>
    </w:p>
    <w:p w14:paraId="43B471BD" w14:textId="77777777" w:rsidR="008039F0" w:rsidRPr="001947A0" w:rsidRDefault="008039F0" w:rsidP="008039F0">
      <w:pPr>
        <w:jc w:val="both"/>
        <w:rPr>
          <w:b/>
          <w:bCs/>
        </w:rPr>
      </w:pPr>
      <w:r w:rsidRPr="001947A0">
        <w:rPr>
          <w:b/>
          <w:bCs/>
        </w:rPr>
        <w:t>Answer</w:t>
      </w:r>
      <w:r>
        <w:rPr>
          <w:b/>
          <w:bCs/>
        </w:rPr>
        <w:t>:</w:t>
      </w:r>
    </w:p>
    <w:p w14:paraId="1C083E94" w14:textId="7BF38C7D" w:rsidR="00D727BF" w:rsidRDefault="00D727BF" w:rsidP="008039F0">
      <w:pPr>
        <w:tabs>
          <w:tab w:val="left" w:pos="1080"/>
        </w:tabs>
        <w:jc w:val="both"/>
      </w:pPr>
      <w:r>
        <w:t xml:space="preserve">These services would be considered optional, however, adjust the excel documents to include these services so the University can understand the cost implications. </w:t>
      </w:r>
    </w:p>
    <w:p w14:paraId="16861483" w14:textId="7EE7C1F1" w:rsidR="008039F0" w:rsidRDefault="008039F0" w:rsidP="008039F0">
      <w:pPr>
        <w:tabs>
          <w:tab w:val="left" w:pos="1080"/>
        </w:tabs>
        <w:jc w:val="both"/>
      </w:pPr>
      <w:r>
        <w:tab/>
      </w:r>
    </w:p>
    <w:p w14:paraId="6117CD01" w14:textId="77777777" w:rsidR="008039F0" w:rsidRPr="008F3551" w:rsidRDefault="008039F0" w:rsidP="008039F0">
      <w:pPr>
        <w:overflowPunct w:val="0"/>
        <w:autoSpaceDE w:val="0"/>
        <w:autoSpaceDN w:val="0"/>
        <w:adjustRightInd w:val="0"/>
        <w:jc w:val="both"/>
        <w:textAlignment w:val="baseline"/>
        <w:rPr>
          <w:b/>
          <w:bCs/>
        </w:rPr>
      </w:pPr>
      <w:r w:rsidRPr="008F3551">
        <w:rPr>
          <w:b/>
          <w:bCs/>
        </w:rPr>
        <w:t>Question:</w:t>
      </w:r>
    </w:p>
    <w:p w14:paraId="30CDB371" w14:textId="77777777" w:rsidR="008039F0" w:rsidRPr="008F3551" w:rsidRDefault="008039F0" w:rsidP="008039F0">
      <w:pPr>
        <w:tabs>
          <w:tab w:val="left" w:pos="1080"/>
        </w:tabs>
        <w:jc w:val="both"/>
      </w:pPr>
      <w:r w:rsidRPr="008F3551">
        <w:t>What CRM does Wayne State Law use?</w:t>
      </w:r>
    </w:p>
    <w:p w14:paraId="4488B73E" w14:textId="77777777" w:rsidR="008039F0" w:rsidRPr="008F3551" w:rsidRDefault="008039F0" w:rsidP="008039F0">
      <w:pPr>
        <w:tabs>
          <w:tab w:val="left" w:pos="1080"/>
        </w:tabs>
        <w:jc w:val="both"/>
      </w:pPr>
      <w:r w:rsidRPr="008F3551">
        <w:t xml:space="preserve"> </w:t>
      </w:r>
    </w:p>
    <w:p w14:paraId="4BEA9446" w14:textId="77777777" w:rsidR="008039F0" w:rsidRPr="008F3551" w:rsidRDefault="008039F0" w:rsidP="008039F0">
      <w:pPr>
        <w:jc w:val="both"/>
        <w:rPr>
          <w:b/>
          <w:bCs/>
        </w:rPr>
      </w:pPr>
      <w:r w:rsidRPr="008F3551">
        <w:rPr>
          <w:b/>
          <w:bCs/>
        </w:rPr>
        <w:t>Answer:</w:t>
      </w:r>
    </w:p>
    <w:p w14:paraId="24858757" w14:textId="77777777" w:rsidR="008F3551" w:rsidRPr="008F3551" w:rsidRDefault="008F3551" w:rsidP="008F3551">
      <w:pPr>
        <w:tabs>
          <w:tab w:val="left" w:pos="1080"/>
        </w:tabs>
        <w:jc w:val="both"/>
      </w:pPr>
      <w:r w:rsidRPr="008F3551">
        <w:t>JD: Common Application System (CAS); ACES now and will migrate to UNITE this summer.</w:t>
      </w:r>
    </w:p>
    <w:p w14:paraId="5E69C553" w14:textId="31A5DE90" w:rsidR="008039F0" w:rsidRPr="008F3551" w:rsidRDefault="008F3551" w:rsidP="008F3551">
      <w:pPr>
        <w:tabs>
          <w:tab w:val="left" w:pos="1080"/>
        </w:tabs>
        <w:jc w:val="both"/>
      </w:pPr>
      <w:r w:rsidRPr="008F3551">
        <w:t>MSL: CAS and will migrate to UNITE FY2024-2025</w:t>
      </w:r>
      <w:r w:rsidR="008039F0" w:rsidRPr="008F3551">
        <w:tab/>
      </w:r>
    </w:p>
    <w:p w14:paraId="3BBD1418" w14:textId="77777777" w:rsidR="008F3551" w:rsidRDefault="008F3551" w:rsidP="008039F0">
      <w:pPr>
        <w:overflowPunct w:val="0"/>
        <w:autoSpaceDE w:val="0"/>
        <w:autoSpaceDN w:val="0"/>
        <w:adjustRightInd w:val="0"/>
        <w:jc w:val="both"/>
        <w:textAlignment w:val="baseline"/>
        <w:rPr>
          <w:b/>
          <w:bCs/>
          <w:color w:val="FF0000"/>
        </w:rPr>
      </w:pPr>
    </w:p>
    <w:p w14:paraId="6920844A" w14:textId="667F4669" w:rsidR="008039F0" w:rsidRPr="008F3551" w:rsidRDefault="008039F0" w:rsidP="008039F0">
      <w:pPr>
        <w:overflowPunct w:val="0"/>
        <w:autoSpaceDE w:val="0"/>
        <w:autoSpaceDN w:val="0"/>
        <w:adjustRightInd w:val="0"/>
        <w:jc w:val="both"/>
        <w:textAlignment w:val="baseline"/>
        <w:rPr>
          <w:b/>
          <w:bCs/>
        </w:rPr>
      </w:pPr>
      <w:r w:rsidRPr="008F3551">
        <w:rPr>
          <w:b/>
          <w:bCs/>
        </w:rPr>
        <w:t>Question:</w:t>
      </w:r>
    </w:p>
    <w:p w14:paraId="1AC3E1BD" w14:textId="79E5084C" w:rsidR="008039F0" w:rsidRPr="008F3551" w:rsidRDefault="008039F0" w:rsidP="008039F0">
      <w:pPr>
        <w:tabs>
          <w:tab w:val="left" w:pos="1080"/>
        </w:tabs>
        <w:jc w:val="both"/>
      </w:pPr>
      <w:r w:rsidRPr="008F3551">
        <w:t>Is Wayne State Law texting from your CRM?</w:t>
      </w:r>
    </w:p>
    <w:p w14:paraId="1F611E14" w14:textId="77777777" w:rsidR="008039F0" w:rsidRPr="008F3551" w:rsidRDefault="008039F0" w:rsidP="008039F0">
      <w:pPr>
        <w:tabs>
          <w:tab w:val="left" w:pos="1080"/>
        </w:tabs>
        <w:jc w:val="both"/>
      </w:pPr>
    </w:p>
    <w:p w14:paraId="6BCBA268" w14:textId="77777777" w:rsidR="008039F0" w:rsidRPr="008F3551" w:rsidRDefault="008039F0" w:rsidP="008039F0">
      <w:pPr>
        <w:jc w:val="both"/>
        <w:rPr>
          <w:b/>
          <w:bCs/>
        </w:rPr>
      </w:pPr>
      <w:r w:rsidRPr="008F3551">
        <w:rPr>
          <w:b/>
          <w:bCs/>
        </w:rPr>
        <w:t>Answer:</w:t>
      </w:r>
    </w:p>
    <w:p w14:paraId="78D67F8B" w14:textId="77777777" w:rsidR="008F3551" w:rsidRPr="008F3551" w:rsidRDefault="008F3551" w:rsidP="008F3551">
      <w:pPr>
        <w:tabs>
          <w:tab w:val="left" w:pos="1080"/>
        </w:tabs>
        <w:jc w:val="both"/>
      </w:pPr>
      <w:r w:rsidRPr="008F3551">
        <w:t>No, we do not currently use a texting capability.</w:t>
      </w:r>
    </w:p>
    <w:p w14:paraId="67B7C84E" w14:textId="0147179A" w:rsidR="008039F0" w:rsidRDefault="008039F0" w:rsidP="008039F0">
      <w:pPr>
        <w:tabs>
          <w:tab w:val="left" w:pos="1080"/>
        </w:tabs>
        <w:jc w:val="both"/>
      </w:pPr>
      <w:r>
        <w:t xml:space="preserve"> </w:t>
      </w:r>
      <w:r>
        <w:tab/>
      </w:r>
    </w:p>
    <w:p w14:paraId="627C40B8" w14:textId="77777777" w:rsidR="008039F0" w:rsidRPr="001947A0" w:rsidRDefault="008039F0" w:rsidP="008039F0">
      <w:pPr>
        <w:overflowPunct w:val="0"/>
        <w:autoSpaceDE w:val="0"/>
        <w:autoSpaceDN w:val="0"/>
        <w:adjustRightInd w:val="0"/>
        <w:jc w:val="both"/>
        <w:textAlignment w:val="baseline"/>
        <w:rPr>
          <w:b/>
          <w:bCs/>
        </w:rPr>
      </w:pPr>
      <w:r w:rsidRPr="001947A0">
        <w:rPr>
          <w:b/>
          <w:bCs/>
        </w:rPr>
        <w:t>Question</w:t>
      </w:r>
      <w:r>
        <w:rPr>
          <w:b/>
          <w:bCs/>
        </w:rPr>
        <w:t>:</w:t>
      </w:r>
    </w:p>
    <w:p w14:paraId="14127992" w14:textId="108C3E77" w:rsidR="00C278E1" w:rsidRDefault="008039F0" w:rsidP="008039F0">
      <w:pPr>
        <w:tabs>
          <w:tab w:val="left" w:pos="1080"/>
        </w:tabs>
        <w:jc w:val="both"/>
      </w:pPr>
      <w:r>
        <w:t>What is the budget range/NTE (not to exceed) amount for this work? Is that inclusive of ad spend?</w:t>
      </w:r>
    </w:p>
    <w:p w14:paraId="49A30EE7" w14:textId="77777777" w:rsidR="00C278E1" w:rsidRDefault="00C278E1" w:rsidP="00027982">
      <w:pPr>
        <w:tabs>
          <w:tab w:val="left" w:pos="1080"/>
        </w:tabs>
        <w:jc w:val="both"/>
      </w:pPr>
    </w:p>
    <w:p w14:paraId="15C6DF92" w14:textId="77777777" w:rsidR="008039F0" w:rsidRPr="001947A0" w:rsidRDefault="008039F0" w:rsidP="008039F0">
      <w:pPr>
        <w:jc w:val="both"/>
        <w:rPr>
          <w:b/>
          <w:bCs/>
        </w:rPr>
      </w:pPr>
      <w:r w:rsidRPr="001947A0">
        <w:rPr>
          <w:b/>
          <w:bCs/>
        </w:rPr>
        <w:t>Answer</w:t>
      </w:r>
      <w:r>
        <w:rPr>
          <w:b/>
          <w:bCs/>
        </w:rPr>
        <w:t>:</w:t>
      </w:r>
    </w:p>
    <w:p w14:paraId="7EB70392" w14:textId="77777777" w:rsidR="00D727BF" w:rsidRDefault="00D727BF" w:rsidP="00D727BF">
      <w:pPr>
        <w:jc w:val="both"/>
      </w:pPr>
      <w:r>
        <w:t xml:space="preserve">The University does not share budgetary prices.  The University will review all proposals and determine which ones will meet our needs and goals.  </w:t>
      </w:r>
    </w:p>
    <w:p w14:paraId="076A5837" w14:textId="77777777" w:rsidR="008039F0" w:rsidRDefault="008039F0" w:rsidP="00027982">
      <w:pPr>
        <w:tabs>
          <w:tab w:val="left" w:pos="1080"/>
        </w:tabs>
        <w:jc w:val="both"/>
      </w:pPr>
    </w:p>
    <w:p w14:paraId="4CE24B3D" w14:textId="77777777" w:rsidR="008039F0" w:rsidRDefault="008039F0" w:rsidP="00027982">
      <w:pPr>
        <w:tabs>
          <w:tab w:val="left" w:pos="1080"/>
        </w:tabs>
        <w:jc w:val="both"/>
      </w:pPr>
    </w:p>
    <w:p w14:paraId="1A9EB11B" w14:textId="77777777" w:rsidR="008039F0" w:rsidRDefault="008039F0" w:rsidP="00027982">
      <w:pPr>
        <w:tabs>
          <w:tab w:val="left" w:pos="1080"/>
        </w:tabs>
        <w:jc w:val="both"/>
      </w:pPr>
    </w:p>
    <w:p w14:paraId="3EB51F21" w14:textId="23CEA52A" w:rsidR="00027982" w:rsidRPr="00940420" w:rsidRDefault="00027982" w:rsidP="00027982">
      <w:pPr>
        <w:tabs>
          <w:tab w:val="left" w:pos="1080"/>
        </w:tabs>
        <w:jc w:val="both"/>
        <w:rPr>
          <w:b/>
        </w:rPr>
      </w:pPr>
      <w:r w:rsidRPr="00940420">
        <w:t xml:space="preserve">The Deadline for project related questions is </w:t>
      </w:r>
      <w:r w:rsidRPr="00C14926">
        <w:rPr>
          <w:b/>
        </w:rPr>
        <w:t>February 16, 2024</w:t>
      </w:r>
      <w:r w:rsidRPr="00940420">
        <w:rPr>
          <w:b/>
          <w:i/>
        </w:rPr>
        <w:t>,</w:t>
      </w:r>
      <w:r w:rsidRPr="00940420">
        <w:t xml:space="preserve"> </w:t>
      </w:r>
      <w:r w:rsidRPr="00940420">
        <w:rPr>
          <w:b/>
        </w:rPr>
        <w:t>12:00 noon</w:t>
      </w:r>
      <w:r w:rsidRPr="00940420">
        <w:t>.</w:t>
      </w:r>
    </w:p>
    <w:p w14:paraId="45780C0E" w14:textId="77777777" w:rsidR="00027982" w:rsidRDefault="00027982" w:rsidP="00027982">
      <w:pPr>
        <w:tabs>
          <w:tab w:val="left" w:pos="1080"/>
        </w:tabs>
        <w:jc w:val="both"/>
        <w:rPr>
          <w:b/>
          <w:color w:val="C00000"/>
        </w:rPr>
      </w:pPr>
    </w:p>
    <w:p w14:paraId="29735179" w14:textId="46D2DBF8" w:rsidR="00027982" w:rsidRPr="00833EB2" w:rsidRDefault="00027982" w:rsidP="00027982">
      <w:pPr>
        <w:jc w:val="both"/>
        <w:rPr>
          <w:b/>
        </w:rPr>
      </w:pPr>
      <w:r w:rsidRPr="007D0DB2">
        <w:rPr>
          <w:b/>
        </w:rPr>
        <w:t>Bids are due by electronic submission on</w:t>
      </w:r>
      <w:r w:rsidRPr="007D0DB2">
        <w:t xml:space="preserve"> </w:t>
      </w:r>
      <w:r w:rsidRPr="00C14926">
        <w:rPr>
          <w:b/>
        </w:rPr>
        <w:t>February 2</w:t>
      </w:r>
      <w:r w:rsidR="00890E18">
        <w:rPr>
          <w:b/>
        </w:rPr>
        <w:t>3</w:t>
      </w:r>
      <w:r w:rsidRPr="00C14926">
        <w:rPr>
          <w:b/>
        </w:rPr>
        <w:t xml:space="preserve">, </w:t>
      </w:r>
      <w:proofErr w:type="gramStart"/>
      <w:r w:rsidRPr="00C14926">
        <w:rPr>
          <w:b/>
        </w:rPr>
        <w:t>2024</w:t>
      </w:r>
      <w:proofErr w:type="gramEnd"/>
      <w:r w:rsidRPr="00940420">
        <w:rPr>
          <w:b/>
        </w:rPr>
        <w:t xml:space="preserve"> </w:t>
      </w:r>
      <w:r>
        <w:rPr>
          <w:b/>
        </w:rPr>
        <w:t>no later than</w:t>
      </w:r>
      <w:r w:rsidRPr="00940420">
        <w:rPr>
          <w:b/>
        </w:rPr>
        <w:t xml:space="preserve"> </w:t>
      </w:r>
      <w:r>
        <w:rPr>
          <w:b/>
        </w:rPr>
        <w:t>2:00 p</w:t>
      </w:r>
      <w:r w:rsidRPr="00940420">
        <w:rPr>
          <w:b/>
        </w:rPr>
        <w:t>.m.</w:t>
      </w:r>
      <w:r w:rsidRPr="007D0DB2">
        <w:rPr>
          <w:b/>
        </w:rPr>
        <w:t xml:space="preserve"> </w:t>
      </w:r>
      <w:r w:rsidRPr="007D0DB2">
        <w:t xml:space="preserve">The link for bid submission will be posted with the bid details at </w:t>
      </w:r>
      <w:r w:rsidRPr="00C14926">
        <w:rPr>
          <w:rFonts w:ascii="Calibri" w:hAnsi="Calibri" w:cs="Calibri"/>
          <w:b/>
          <w:szCs w:val="22"/>
        </w:rPr>
        <w:t>http://go.wayne.edu/bids</w:t>
      </w:r>
      <w:r w:rsidRPr="007D0DB2">
        <w:t xml:space="preserve"> beginning </w:t>
      </w:r>
      <w:r w:rsidRPr="00C14926">
        <w:rPr>
          <w:b/>
        </w:rPr>
        <w:t>February 13, 2024</w:t>
      </w:r>
      <w:r w:rsidRPr="007D0DB2">
        <w:t xml:space="preserve">. </w:t>
      </w:r>
    </w:p>
    <w:p w14:paraId="4809675F" w14:textId="77777777" w:rsidR="00027982" w:rsidRPr="007D0DB2" w:rsidRDefault="00027982" w:rsidP="00027982"/>
    <w:p w14:paraId="2BCF8E3D" w14:textId="77777777" w:rsidR="00027982" w:rsidRPr="00940420" w:rsidRDefault="00027982" w:rsidP="00027982">
      <w:r w:rsidRPr="00940420">
        <w:t xml:space="preserve">Should you have any questions or concerns about this Addendum or on any other aspects of the Request for Proposal, please send them by email to </w:t>
      </w:r>
      <w:r w:rsidRPr="00C14926">
        <w:rPr>
          <w:b/>
        </w:rPr>
        <w:t>Valerie Kreher</w:t>
      </w:r>
      <w:r w:rsidRPr="00940420">
        <w:t xml:space="preserve">, </w:t>
      </w:r>
      <w:r w:rsidRPr="00C14926">
        <w:rPr>
          <w:b/>
        </w:rPr>
        <w:t>Senior Buyer</w:t>
      </w:r>
      <w:r w:rsidRPr="00940420">
        <w:t xml:space="preserve">, Email; </w:t>
      </w:r>
      <w:r w:rsidRPr="00C14926">
        <w:rPr>
          <w:b/>
        </w:rPr>
        <w:t>rfpteam2</w:t>
      </w:r>
      <w:r w:rsidRPr="00940420">
        <w:rPr>
          <w:b/>
        </w:rPr>
        <w:t xml:space="preserve">@wayne.edu. </w:t>
      </w:r>
      <w:r w:rsidRPr="00940420">
        <w:t xml:space="preserve"> </w:t>
      </w:r>
    </w:p>
    <w:p w14:paraId="5490951F" w14:textId="77777777" w:rsidR="00027982" w:rsidRPr="00940420" w:rsidRDefault="00027982" w:rsidP="00027982"/>
    <w:p w14:paraId="49B5B3BB" w14:textId="77777777" w:rsidR="00027982" w:rsidRPr="00940420" w:rsidRDefault="00027982" w:rsidP="00027982"/>
    <w:p w14:paraId="5ABCF53C" w14:textId="77777777" w:rsidR="00027982" w:rsidRPr="00940420" w:rsidRDefault="00027982" w:rsidP="00027982">
      <w:r w:rsidRPr="00940420">
        <w:lastRenderedPageBreak/>
        <w:t>Thank you,</w:t>
      </w:r>
    </w:p>
    <w:p w14:paraId="1E18D2A5" w14:textId="77777777" w:rsidR="00027982" w:rsidRPr="00940420" w:rsidRDefault="00027982" w:rsidP="00027982">
      <w:r w:rsidRPr="00C14926">
        <w:rPr>
          <w:b/>
        </w:rPr>
        <w:t>Valerie Kreher</w:t>
      </w:r>
      <w:r w:rsidRPr="00940420">
        <w:rPr>
          <w:i/>
        </w:rPr>
        <w:t xml:space="preserve"> </w:t>
      </w:r>
    </w:p>
    <w:p w14:paraId="3955C13C" w14:textId="77777777" w:rsidR="00027982" w:rsidRDefault="00027982" w:rsidP="00027982">
      <w:pPr>
        <w:ind w:left="720" w:right="893" w:hanging="720"/>
        <w:rPr>
          <w:b/>
          <w:i/>
        </w:rPr>
      </w:pPr>
      <w:r w:rsidRPr="00C14926">
        <w:rPr>
          <w:b/>
        </w:rPr>
        <w:t>Senior Buyer</w:t>
      </w:r>
    </w:p>
    <w:p w14:paraId="29E2E49A" w14:textId="77777777" w:rsidR="00027982" w:rsidRPr="00940420" w:rsidRDefault="00027982" w:rsidP="00027982">
      <w:r>
        <w:rPr>
          <w:i/>
        </w:rPr>
        <w:t>Attachments:</w:t>
      </w:r>
    </w:p>
    <w:p w14:paraId="0068BE91" w14:textId="77777777" w:rsidR="00027982" w:rsidRPr="00940420" w:rsidRDefault="00027982" w:rsidP="00027982">
      <w:pPr>
        <w:ind w:left="720" w:right="893" w:hanging="720"/>
      </w:pPr>
    </w:p>
    <w:p w14:paraId="4D637340" w14:textId="77777777" w:rsidR="00027982" w:rsidRPr="00940420" w:rsidRDefault="00027982" w:rsidP="00027982">
      <w:pPr>
        <w:jc w:val="both"/>
      </w:pPr>
    </w:p>
    <w:p w14:paraId="7B494F64" w14:textId="77777777" w:rsidR="00027982" w:rsidRPr="00940420" w:rsidRDefault="00027982" w:rsidP="00027982">
      <w:pPr>
        <w:pStyle w:val="BodyText"/>
        <w:jc w:val="right"/>
        <w:rPr>
          <w:b w:val="0"/>
          <w:sz w:val="18"/>
        </w:rPr>
      </w:pPr>
    </w:p>
    <w:p w14:paraId="4677A231" w14:textId="77777777" w:rsidR="00027982" w:rsidRDefault="00027982" w:rsidP="00027982"/>
    <w:p w14:paraId="686B50A7" w14:textId="76961D2C" w:rsidR="00465943" w:rsidRDefault="00027982" w:rsidP="00027982">
      <w:r>
        <w:br w:type="page"/>
      </w:r>
    </w:p>
    <w:sectPr w:rsidR="004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E72"/>
    <w:multiLevelType w:val="hybridMultilevel"/>
    <w:tmpl w:val="C632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D038D"/>
    <w:multiLevelType w:val="hybridMultilevel"/>
    <w:tmpl w:val="BE82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80B29"/>
    <w:multiLevelType w:val="singleLevel"/>
    <w:tmpl w:val="B6881A56"/>
    <w:lvl w:ilvl="0">
      <w:start w:val="1"/>
      <w:numFmt w:val="decimal"/>
      <w:lvlText w:val="%1."/>
      <w:legacy w:legacy="1" w:legacySpace="0" w:legacyIndent="720"/>
      <w:lvlJc w:val="left"/>
      <w:pPr>
        <w:ind w:left="720" w:hanging="720"/>
      </w:pPr>
    </w:lvl>
  </w:abstractNum>
  <w:abstractNum w:abstractNumId="3" w15:restartNumberingAfterBreak="0">
    <w:nsid w:val="712F6769"/>
    <w:multiLevelType w:val="hybridMultilevel"/>
    <w:tmpl w:val="F3FA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55B9E"/>
    <w:multiLevelType w:val="hybridMultilevel"/>
    <w:tmpl w:val="4014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14160">
    <w:abstractNumId w:val="2"/>
  </w:num>
  <w:num w:numId="2" w16cid:durableId="632247197">
    <w:abstractNumId w:val="4"/>
  </w:num>
  <w:num w:numId="3" w16cid:durableId="304353692">
    <w:abstractNumId w:val="1"/>
  </w:num>
  <w:num w:numId="4" w16cid:durableId="2026861415">
    <w:abstractNumId w:val="0"/>
  </w:num>
  <w:num w:numId="5" w16cid:durableId="251165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82"/>
    <w:rsid w:val="00027982"/>
    <w:rsid w:val="001947A0"/>
    <w:rsid w:val="00465943"/>
    <w:rsid w:val="008039F0"/>
    <w:rsid w:val="00890E18"/>
    <w:rsid w:val="008B59A1"/>
    <w:rsid w:val="008F3551"/>
    <w:rsid w:val="00B31E8D"/>
    <w:rsid w:val="00C278E1"/>
    <w:rsid w:val="00D7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7BFB766D"/>
  <w15:chartTrackingRefBased/>
  <w15:docId w15:val="{73C4D455-FDA7-4683-B216-732AB9E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82"/>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7982"/>
    <w:rPr>
      <w:b/>
      <w:sz w:val="28"/>
      <w:lang w:val="x-none" w:eastAsia="x-none"/>
    </w:rPr>
  </w:style>
  <w:style w:type="character" w:customStyle="1" w:styleId="BodyTextChar">
    <w:name w:val="Body Text Char"/>
    <w:basedOn w:val="DefaultParagraphFont"/>
    <w:link w:val="BodyText"/>
    <w:rsid w:val="00027982"/>
    <w:rPr>
      <w:rFonts w:ascii="Arial" w:eastAsia="Times New Roman" w:hAnsi="Arial" w:cs="Arial"/>
      <w:b/>
      <w:kern w:val="0"/>
      <w:sz w:val="28"/>
      <w:szCs w:val="18"/>
      <w:lang w:val="x-none" w:eastAsia="x-none"/>
      <w14:ligatures w14:val="none"/>
    </w:rPr>
  </w:style>
  <w:style w:type="paragraph" w:customStyle="1" w:styleId="HTMLHeading1">
    <w:name w:val="HTML Heading 1"/>
    <w:rsid w:val="00027982"/>
    <w:pPr>
      <w:spacing w:after="0" w:line="240" w:lineRule="auto"/>
    </w:pPr>
    <w:rPr>
      <w:rFonts w:ascii="Arial" w:eastAsia="Times New Roman" w:hAnsi="Arial" w:cs="Arial"/>
      <w:b/>
      <w:snapToGrid w:val="0"/>
      <w:kern w:val="0"/>
      <w:sz w:val="48"/>
      <w:szCs w:val="18"/>
      <w14:ligatures w14:val="none"/>
    </w:rPr>
  </w:style>
  <w:style w:type="paragraph" w:styleId="FootnoteText">
    <w:name w:val="footnote text"/>
    <w:basedOn w:val="Normal"/>
    <w:link w:val="FootnoteTextChar"/>
    <w:rsid w:val="00027982"/>
  </w:style>
  <w:style w:type="character" w:customStyle="1" w:styleId="FootnoteTextChar">
    <w:name w:val="Footnote Text Char"/>
    <w:basedOn w:val="DefaultParagraphFont"/>
    <w:link w:val="FootnoteText"/>
    <w:rsid w:val="00027982"/>
    <w:rPr>
      <w:rFonts w:ascii="Arial" w:eastAsia="Times New Roman" w:hAnsi="Arial" w:cs="Arial"/>
      <w:kern w:val="0"/>
      <w:sz w:val="18"/>
      <w:szCs w:val="18"/>
      <w14:ligatures w14:val="none"/>
    </w:rPr>
  </w:style>
  <w:style w:type="character" w:styleId="PlaceholderText">
    <w:name w:val="Placeholder Text"/>
    <w:uiPriority w:val="99"/>
    <w:semiHidden/>
    <w:rsid w:val="00027982"/>
    <w:rPr>
      <w:color w:val="808080"/>
    </w:rPr>
  </w:style>
  <w:style w:type="paragraph" w:styleId="ListParagraph">
    <w:name w:val="List Paragraph"/>
    <w:basedOn w:val="Normal"/>
    <w:uiPriority w:val="34"/>
    <w:qFormat/>
    <w:rsid w:val="008F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7</cp:revision>
  <dcterms:created xsi:type="dcterms:W3CDTF">2024-02-16T14:50:00Z</dcterms:created>
  <dcterms:modified xsi:type="dcterms:W3CDTF">2024-02-21T13:25:00Z</dcterms:modified>
</cp:coreProperties>
</file>