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DD0" w:rsidRDefault="00CC4DD0" w:rsidP="00CC4DD0">
      <w:pPr>
        <w:pStyle w:val="FootnoteText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      </w:t>
      </w:r>
    </w:p>
    <w:tbl>
      <w:tblPr>
        <w:tblW w:w="11088" w:type="dxa"/>
        <w:tblInd w:w="-27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7"/>
        <w:gridCol w:w="2791"/>
        <w:gridCol w:w="3610"/>
      </w:tblGrid>
      <w:tr w:rsidR="00CC4DD0" w:rsidTr="00CC4DD0">
        <w:trPr>
          <w:cantSplit/>
        </w:trPr>
        <w:tc>
          <w:tcPr>
            <w:tcW w:w="4687" w:type="dxa"/>
          </w:tcPr>
          <w:p w:rsidR="00CC4DD0" w:rsidRDefault="00CC4DD0">
            <w:pPr>
              <w:tabs>
                <w:tab w:val="left" w:pos="108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br w:type="page"/>
            </w:r>
            <w:r>
              <w:rPr>
                <w:rFonts w:ascii="Arial" w:hAnsi="Arial" w:cs="Arial"/>
                <w:sz w:val="18"/>
                <w:szCs w:val="18"/>
              </w:rPr>
              <w:br w:type="page"/>
            </w:r>
            <w:r>
              <w:rPr>
                <w:rFonts w:ascii="Arial" w:hAnsi="Arial" w:cs="Arial"/>
                <w:b/>
                <w:sz w:val="18"/>
                <w:szCs w:val="18"/>
              </w:rPr>
              <w:br w:type="page"/>
            </w:r>
            <w:r>
              <w:rPr>
                <w:rFonts w:ascii="Arial" w:hAnsi="Arial" w:cs="Arial"/>
                <w:sz w:val="18"/>
                <w:szCs w:val="18"/>
              </w:rPr>
              <w:object w:dxaOrig="1911" w:dyaOrig="113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5.55pt;height:56.95pt" o:ole="">
                  <v:imagedata r:id="rId5" o:title=""/>
                </v:shape>
                <o:OLEObject Type="Embed" ProgID="MSPhotoEd.3" ShapeID="_x0000_i1025" DrawAspect="Content" ObjectID="_1489574061" r:id="rId6"/>
              </w:object>
            </w:r>
          </w:p>
          <w:p w:rsidR="00CC4DD0" w:rsidRDefault="00CC4DD0">
            <w:pPr>
              <w:tabs>
                <w:tab w:val="left" w:pos="108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C4DD0" w:rsidRDefault="00CC4DD0">
            <w:pPr>
              <w:tabs>
                <w:tab w:val="left" w:pos="108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Division of Finance and Business Operations</w:t>
            </w:r>
          </w:p>
        </w:tc>
        <w:tc>
          <w:tcPr>
            <w:tcW w:w="2790" w:type="dxa"/>
          </w:tcPr>
          <w:p w:rsidR="00CC4DD0" w:rsidRDefault="00CC4DD0">
            <w:pPr>
              <w:tabs>
                <w:tab w:val="left" w:pos="108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9" w:type="dxa"/>
          </w:tcPr>
          <w:p w:rsidR="00CC4DD0" w:rsidRDefault="00CC4DD0">
            <w:pPr>
              <w:tabs>
                <w:tab w:val="left" w:pos="108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C4DD0" w:rsidRDefault="00CC4DD0">
            <w:pPr>
              <w:tabs>
                <w:tab w:val="left" w:pos="108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</w:t>
            </w:r>
          </w:p>
          <w:p w:rsidR="00CC4DD0" w:rsidRDefault="00CC4DD0">
            <w:pPr>
              <w:tabs>
                <w:tab w:val="left" w:pos="108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Procurement &amp; Strategic Sourcing  </w:t>
            </w:r>
          </w:p>
          <w:p w:rsidR="00CC4DD0" w:rsidRDefault="00CC4DD0">
            <w:pPr>
              <w:tabs>
                <w:tab w:val="left" w:pos="108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5700 Cass Avenue, suite 4200</w:t>
            </w:r>
          </w:p>
          <w:p w:rsidR="00CC4DD0" w:rsidRDefault="00CC4DD0">
            <w:pPr>
              <w:tabs>
                <w:tab w:val="left" w:pos="108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Detroit, Michigan   48202</w:t>
            </w:r>
          </w:p>
          <w:p w:rsidR="00CC4DD0" w:rsidRDefault="00CC4DD0">
            <w:pPr>
              <w:tabs>
                <w:tab w:val="left" w:pos="108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(313) 577-3734 </w:t>
            </w:r>
          </w:p>
          <w:p w:rsidR="00CC4DD0" w:rsidRDefault="00CC4DD0">
            <w:pPr>
              <w:tabs>
                <w:tab w:val="left" w:pos="108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FAX (313) 577-3747</w:t>
            </w:r>
          </w:p>
        </w:tc>
      </w:tr>
    </w:tbl>
    <w:p w:rsidR="00CC4DD0" w:rsidRDefault="00CC4DD0" w:rsidP="00CC4DD0">
      <w:pPr>
        <w:rPr>
          <w:rFonts w:ascii="Arial" w:hAnsi="Arial" w:cs="Arial"/>
        </w:rPr>
      </w:pPr>
    </w:p>
    <w:p w:rsidR="00CC4DD0" w:rsidRDefault="00B239D1" w:rsidP="00CC4DD0">
      <w:pPr>
        <w:tabs>
          <w:tab w:val="left" w:pos="720"/>
          <w:tab w:val="left" w:pos="7200"/>
        </w:tabs>
        <w:ind w:left="7200"/>
        <w:rPr>
          <w:rFonts w:ascii="Arial" w:hAnsi="Arial" w:cs="Arial"/>
          <w:b/>
        </w:rPr>
      </w:pPr>
      <w:bookmarkStart w:id="0" w:name="OLE_LINK4"/>
      <w:bookmarkStart w:id="1" w:name="OLE_LINK3"/>
      <w:r>
        <w:rPr>
          <w:rFonts w:ascii="Arial" w:hAnsi="Arial" w:cs="Arial"/>
          <w:b/>
        </w:rPr>
        <w:t>April 2, 2015</w:t>
      </w:r>
    </w:p>
    <w:p w:rsidR="00CC4DD0" w:rsidRDefault="00CC4DD0" w:rsidP="00CC4DD0">
      <w:pPr>
        <w:rPr>
          <w:rFonts w:ascii="Arial" w:hAnsi="Arial" w:cs="Arial"/>
        </w:rPr>
      </w:pPr>
    </w:p>
    <w:p w:rsidR="00CC4DD0" w:rsidRDefault="00CC4DD0" w:rsidP="00CC4DD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Addendum 1 - Clarifications</w:t>
      </w:r>
    </w:p>
    <w:p w:rsidR="00CC4DD0" w:rsidRDefault="00CC4DD0" w:rsidP="00CC4DD0">
      <w:pPr>
        <w:jc w:val="center"/>
        <w:rPr>
          <w:rFonts w:ascii="Arial" w:hAnsi="Arial" w:cs="Arial"/>
          <w:b/>
        </w:rPr>
      </w:pPr>
    </w:p>
    <w:p w:rsidR="00CC4DD0" w:rsidRDefault="00296195" w:rsidP="00CC4DD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RFI</w:t>
      </w:r>
      <w:r w:rsidR="00CC4DD0">
        <w:rPr>
          <w:rFonts w:ascii="Arial" w:hAnsi="Arial" w:cs="Arial"/>
          <w:b/>
        </w:rPr>
        <w:t xml:space="preserve"> for Electronic Medical Record System purchase   </w:t>
      </w:r>
    </w:p>
    <w:p w:rsidR="00CC4DD0" w:rsidRDefault="00CC4DD0" w:rsidP="00CC4DD0">
      <w:pPr>
        <w:jc w:val="center"/>
        <w:rPr>
          <w:rFonts w:ascii="Arial" w:hAnsi="Arial" w:cs="Arial"/>
          <w:b/>
          <w:smallCaps/>
        </w:rPr>
      </w:pPr>
      <w:proofErr w:type="gramStart"/>
      <w:r>
        <w:rPr>
          <w:rFonts w:ascii="Arial" w:hAnsi="Arial" w:cs="Arial"/>
          <w:b/>
        </w:rPr>
        <w:t>for</w:t>
      </w:r>
      <w:proofErr w:type="gramEnd"/>
      <w:r>
        <w:rPr>
          <w:rFonts w:ascii="Arial" w:hAnsi="Arial" w:cs="Arial"/>
          <w:b/>
        </w:rPr>
        <w:t xml:space="preserve"> Department of Laboratory Animals </w:t>
      </w:r>
    </w:p>
    <w:p w:rsidR="00CC4DD0" w:rsidRDefault="00CC4DD0" w:rsidP="00CC4DD0">
      <w:pPr>
        <w:jc w:val="center"/>
        <w:rPr>
          <w:rFonts w:ascii="Arial" w:hAnsi="Arial" w:cs="Arial"/>
          <w:b/>
          <w:smallCaps/>
        </w:rPr>
      </w:pPr>
    </w:p>
    <w:p w:rsidR="00CC4DD0" w:rsidRDefault="00CC4DD0" w:rsidP="00CC4DD0">
      <w:pPr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</w:rPr>
        <w:t>Dated March 18, 2015</w:t>
      </w:r>
    </w:p>
    <w:p w:rsidR="00CC4DD0" w:rsidRDefault="00CC4DD0" w:rsidP="00CC4DD0">
      <w:pPr>
        <w:tabs>
          <w:tab w:val="left" w:pos="1080"/>
        </w:tabs>
        <w:rPr>
          <w:rFonts w:ascii="Arial" w:hAnsi="Arial" w:cs="Arial"/>
        </w:rPr>
      </w:pPr>
    </w:p>
    <w:p w:rsidR="00CC4DD0" w:rsidRDefault="00CC4DD0" w:rsidP="00CC4DD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Since the time of the release of the Request for </w:t>
      </w:r>
      <w:r w:rsidR="00296195">
        <w:rPr>
          <w:rFonts w:ascii="Arial" w:hAnsi="Arial" w:cs="Arial"/>
        </w:rPr>
        <w:t>Information</w:t>
      </w:r>
      <w:r>
        <w:rPr>
          <w:rFonts w:ascii="Arial" w:hAnsi="Arial" w:cs="Arial"/>
        </w:rPr>
        <w:t xml:space="preserve"> (RF</w:t>
      </w:r>
      <w:r w:rsidR="00296195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) for </w:t>
      </w:r>
      <w:r>
        <w:rPr>
          <w:rFonts w:ascii="Arial" w:hAnsi="Arial" w:cs="Arial"/>
          <w:b/>
        </w:rPr>
        <w:t xml:space="preserve">Electronic Medical Record System purchase   </w:t>
      </w:r>
      <w:r>
        <w:rPr>
          <w:rFonts w:ascii="Arial" w:hAnsi="Arial" w:cs="Arial"/>
        </w:rPr>
        <w:t xml:space="preserve">for the </w:t>
      </w:r>
      <w:r>
        <w:rPr>
          <w:rFonts w:ascii="Arial" w:hAnsi="Arial" w:cs="Arial"/>
          <w:b/>
        </w:rPr>
        <w:t>Department of Laboratory Animals</w:t>
      </w:r>
      <w:r>
        <w:rPr>
          <w:rFonts w:ascii="Arial" w:hAnsi="Arial" w:cs="Arial"/>
        </w:rPr>
        <w:t>, questions regarding the specifications have been submitted.  Those questions and the University response appear below.</w:t>
      </w:r>
    </w:p>
    <w:p w:rsidR="00CC4DD0" w:rsidRDefault="00CC4DD0" w:rsidP="00CC4DD0">
      <w:pPr>
        <w:tabs>
          <w:tab w:val="left" w:pos="1080"/>
        </w:tabs>
        <w:jc w:val="both"/>
        <w:rPr>
          <w:rFonts w:ascii="Arial" w:hAnsi="Arial" w:cs="Arial"/>
        </w:rPr>
      </w:pPr>
    </w:p>
    <w:p w:rsidR="00CC4DD0" w:rsidRPr="0024744A" w:rsidRDefault="00CC4DD0" w:rsidP="00CC4DD0">
      <w:pPr>
        <w:pStyle w:val="ListParagraph"/>
        <w:ind w:left="0"/>
        <w:rPr>
          <w:rFonts w:ascii="Arial" w:hAnsi="Arial" w:cs="Arial"/>
          <w:color w:val="000000"/>
          <w:sz w:val="20"/>
          <w:szCs w:val="20"/>
        </w:rPr>
      </w:pPr>
      <w:r w:rsidRPr="0024744A">
        <w:rPr>
          <w:rFonts w:ascii="Arial" w:hAnsi="Arial" w:cs="Arial"/>
          <w:b/>
          <w:color w:val="000000"/>
          <w:sz w:val="20"/>
          <w:szCs w:val="20"/>
        </w:rPr>
        <w:t xml:space="preserve">Question 1   </w:t>
      </w:r>
      <w:r w:rsidR="00B239D1">
        <w:rPr>
          <w:rFonts w:ascii="Arial" w:hAnsi="Arial" w:cs="Arial"/>
          <w:b/>
          <w:color w:val="000000"/>
          <w:sz w:val="20"/>
          <w:szCs w:val="20"/>
        </w:rPr>
        <w:t>How do they plan to use the system-teaching only or in an actual clinical setting?</w:t>
      </w:r>
    </w:p>
    <w:p w:rsidR="00CC4DD0" w:rsidRPr="0024744A" w:rsidRDefault="00CC4DD0" w:rsidP="00226F3A">
      <w:pPr>
        <w:pStyle w:val="ListParagraph"/>
        <w:ind w:left="0"/>
        <w:rPr>
          <w:rFonts w:ascii="Arial" w:hAnsi="Arial" w:cs="Arial"/>
          <w:color w:val="C00000"/>
          <w:sz w:val="20"/>
          <w:szCs w:val="20"/>
        </w:rPr>
      </w:pPr>
      <w:r w:rsidRPr="0024744A">
        <w:rPr>
          <w:rFonts w:ascii="Arial" w:hAnsi="Arial" w:cs="Arial"/>
          <w:color w:val="C00000"/>
          <w:sz w:val="20"/>
          <w:szCs w:val="20"/>
        </w:rPr>
        <w:t xml:space="preserve">Answer: </w:t>
      </w:r>
      <w:r w:rsidR="00B239D1">
        <w:rPr>
          <w:rFonts w:ascii="Arial" w:hAnsi="Arial" w:cs="Arial"/>
          <w:color w:val="C00000"/>
          <w:sz w:val="20"/>
          <w:szCs w:val="20"/>
        </w:rPr>
        <w:t>We will use this in our daily animal facility operations.</w:t>
      </w:r>
    </w:p>
    <w:p w:rsidR="00226F3A" w:rsidRPr="0024744A" w:rsidRDefault="00226F3A" w:rsidP="00226F3A">
      <w:pPr>
        <w:pStyle w:val="ListParagraph"/>
        <w:ind w:left="0"/>
        <w:rPr>
          <w:rFonts w:ascii="Arial" w:hAnsi="Arial" w:cs="Arial"/>
          <w:sz w:val="20"/>
          <w:szCs w:val="20"/>
        </w:rPr>
      </w:pPr>
    </w:p>
    <w:p w:rsidR="00226F3A" w:rsidRPr="0024744A" w:rsidRDefault="00CC4DD0" w:rsidP="00226F3A">
      <w:pPr>
        <w:pStyle w:val="ListParagraph"/>
        <w:ind w:left="0"/>
        <w:rPr>
          <w:rFonts w:ascii="Arial" w:hAnsi="Arial" w:cs="Arial"/>
          <w:sz w:val="20"/>
          <w:szCs w:val="20"/>
        </w:rPr>
      </w:pPr>
      <w:r w:rsidRPr="0024744A">
        <w:rPr>
          <w:rFonts w:ascii="Arial" w:hAnsi="Arial" w:cs="Arial"/>
          <w:b/>
          <w:color w:val="000000"/>
          <w:sz w:val="20"/>
          <w:szCs w:val="20"/>
        </w:rPr>
        <w:t>Question 2:</w:t>
      </w:r>
      <w:r w:rsidRPr="0024744A">
        <w:rPr>
          <w:rFonts w:ascii="Arial" w:hAnsi="Arial" w:cs="Arial"/>
          <w:color w:val="000000"/>
          <w:sz w:val="20"/>
          <w:szCs w:val="20"/>
        </w:rPr>
        <w:t xml:space="preserve">  </w:t>
      </w:r>
      <w:r w:rsidRPr="0024744A">
        <w:rPr>
          <w:rFonts w:ascii="Arial" w:hAnsi="Arial" w:cs="Arial"/>
          <w:sz w:val="20"/>
          <w:szCs w:val="20"/>
        </w:rPr>
        <w:t xml:space="preserve"> </w:t>
      </w:r>
      <w:r w:rsidR="00B239D1">
        <w:rPr>
          <w:rFonts w:ascii="Arial" w:hAnsi="Arial" w:cs="Arial"/>
          <w:sz w:val="20"/>
          <w:szCs w:val="20"/>
        </w:rPr>
        <w:t>How many computers will they need Cornerstone to run on?</w:t>
      </w:r>
      <w:r w:rsidRPr="0024744A">
        <w:rPr>
          <w:rFonts w:ascii="Arial" w:hAnsi="Arial" w:cs="Arial"/>
          <w:sz w:val="20"/>
          <w:szCs w:val="20"/>
        </w:rPr>
        <w:t xml:space="preserve">  </w:t>
      </w:r>
    </w:p>
    <w:p w:rsidR="00B44848" w:rsidRPr="0024744A" w:rsidRDefault="00CC4DD0" w:rsidP="00B239D1">
      <w:pPr>
        <w:pStyle w:val="ListParagraph"/>
        <w:ind w:left="0"/>
        <w:rPr>
          <w:rFonts w:ascii="Arial" w:hAnsi="Arial" w:cs="Arial"/>
          <w:color w:val="000000"/>
        </w:rPr>
      </w:pPr>
      <w:r w:rsidRPr="0024744A">
        <w:rPr>
          <w:rFonts w:ascii="Arial" w:hAnsi="Arial" w:cs="Arial"/>
          <w:color w:val="C00000"/>
          <w:sz w:val="20"/>
          <w:szCs w:val="20"/>
        </w:rPr>
        <w:t xml:space="preserve">Answer:   </w:t>
      </w:r>
      <w:r w:rsidR="00B44848" w:rsidRPr="0024744A">
        <w:rPr>
          <w:rFonts w:ascii="Arial" w:hAnsi="Arial" w:cs="Arial"/>
          <w:color w:val="C00000"/>
          <w:sz w:val="20"/>
          <w:szCs w:val="20"/>
        </w:rPr>
        <w:t xml:space="preserve"> </w:t>
      </w:r>
      <w:r w:rsidR="00B239D1">
        <w:rPr>
          <w:rFonts w:ascii="Arial" w:hAnsi="Arial" w:cs="Arial"/>
          <w:color w:val="C00000"/>
          <w:sz w:val="20"/>
          <w:szCs w:val="20"/>
        </w:rPr>
        <w:t xml:space="preserve">We plan to use it on 10-25 hand-held devices </w:t>
      </w:r>
      <w:proofErr w:type="gramStart"/>
      <w:r w:rsidR="00B239D1">
        <w:rPr>
          <w:rFonts w:ascii="Arial" w:hAnsi="Arial" w:cs="Arial"/>
          <w:color w:val="C00000"/>
          <w:sz w:val="20"/>
          <w:szCs w:val="20"/>
        </w:rPr>
        <w:t>( mobile</w:t>
      </w:r>
      <w:proofErr w:type="gramEnd"/>
      <w:r w:rsidR="00B239D1">
        <w:rPr>
          <w:rFonts w:ascii="Arial" w:hAnsi="Arial" w:cs="Arial"/>
          <w:color w:val="C00000"/>
          <w:sz w:val="20"/>
          <w:szCs w:val="20"/>
        </w:rPr>
        <w:t xml:space="preserve"> computer) and 10-15 desktops pcs.</w:t>
      </w:r>
      <w:r w:rsidRPr="0024744A">
        <w:rPr>
          <w:rFonts w:ascii="Arial" w:hAnsi="Arial" w:cs="Arial"/>
          <w:color w:val="C00000"/>
        </w:rPr>
        <w:t>.</w:t>
      </w:r>
      <w:r w:rsidR="00B44848" w:rsidRPr="0024744A">
        <w:rPr>
          <w:rFonts w:ascii="Arial" w:hAnsi="Arial" w:cs="Arial"/>
          <w:b/>
          <w:color w:val="000000"/>
        </w:rPr>
        <w:t xml:space="preserve"> Question 3:</w:t>
      </w:r>
      <w:r w:rsidR="00B44848" w:rsidRPr="0024744A">
        <w:rPr>
          <w:rFonts w:ascii="Arial" w:hAnsi="Arial" w:cs="Arial"/>
          <w:color w:val="000000"/>
        </w:rPr>
        <w:t xml:space="preserve"> </w:t>
      </w:r>
      <w:r w:rsidR="00B239D1">
        <w:rPr>
          <w:rFonts w:ascii="Arial" w:hAnsi="Arial" w:cs="Arial"/>
          <w:color w:val="000000"/>
        </w:rPr>
        <w:t>Are they planning to have training (depends on how they want to use it)?</w:t>
      </w:r>
      <w:r w:rsidR="00B44848" w:rsidRPr="0024744A">
        <w:rPr>
          <w:rFonts w:ascii="Arial" w:hAnsi="Arial" w:cs="Arial"/>
          <w:color w:val="000000"/>
        </w:rPr>
        <w:t xml:space="preserve"> </w:t>
      </w:r>
    </w:p>
    <w:p w:rsidR="00B44848" w:rsidRPr="0024744A" w:rsidRDefault="00B44848" w:rsidP="00B44848">
      <w:pPr>
        <w:rPr>
          <w:rFonts w:ascii="Arial" w:hAnsi="Arial" w:cs="Arial"/>
        </w:rPr>
      </w:pPr>
      <w:r w:rsidRPr="0024744A">
        <w:rPr>
          <w:rFonts w:ascii="Arial" w:hAnsi="Arial" w:cs="Arial"/>
          <w:color w:val="C00000"/>
        </w:rPr>
        <w:t xml:space="preserve">Answer:    </w:t>
      </w:r>
      <w:r w:rsidR="00B239D1">
        <w:rPr>
          <w:rFonts w:ascii="Arial" w:hAnsi="Arial" w:cs="Arial"/>
          <w:color w:val="C00000"/>
        </w:rPr>
        <w:t>We will need training on how to use the system.</w:t>
      </w:r>
    </w:p>
    <w:p w:rsidR="00B44848" w:rsidRPr="0024744A" w:rsidRDefault="00B44848" w:rsidP="00B44848">
      <w:pPr>
        <w:rPr>
          <w:rFonts w:ascii="Arial" w:hAnsi="Arial" w:cs="Arial"/>
        </w:rPr>
      </w:pPr>
    </w:p>
    <w:p w:rsidR="00B44848" w:rsidRPr="0024744A" w:rsidRDefault="00B44848" w:rsidP="00B44848">
      <w:pPr>
        <w:pStyle w:val="ListParagraph"/>
        <w:ind w:left="0"/>
        <w:rPr>
          <w:rFonts w:ascii="Arial" w:hAnsi="Arial" w:cs="Arial"/>
          <w:sz w:val="20"/>
          <w:szCs w:val="20"/>
        </w:rPr>
      </w:pPr>
      <w:r w:rsidRPr="0024744A">
        <w:rPr>
          <w:rFonts w:ascii="Arial" w:hAnsi="Arial" w:cs="Arial"/>
          <w:b/>
          <w:color w:val="000000"/>
          <w:sz w:val="20"/>
          <w:szCs w:val="20"/>
        </w:rPr>
        <w:t>Question 4:</w:t>
      </w:r>
      <w:r w:rsidRPr="0024744A">
        <w:rPr>
          <w:rFonts w:ascii="Arial" w:hAnsi="Arial" w:cs="Arial"/>
          <w:color w:val="000000"/>
          <w:sz w:val="20"/>
          <w:szCs w:val="20"/>
        </w:rPr>
        <w:t xml:space="preserve">  </w:t>
      </w:r>
      <w:r w:rsidR="00B239D1">
        <w:rPr>
          <w:rFonts w:ascii="Arial" w:hAnsi="Arial" w:cs="Arial"/>
          <w:color w:val="000000"/>
          <w:sz w:val="20"/>
          <w:szCs w:val="20"/>
        </w:rPr>
        <w:t xml:space="preserve"> Are they planning to link to any IHD analyzer or digital system? </w:t>
      </w:r>
    </w:p>
    <w:p w:rsidR="00B44848" w:rsidRPr="0024744A" w:rsidRDefault="00B44848" w:rsidP="00B44848">
      <w:pPr>
        <w:pStyle w:val="ListParagraph"/>
        <w:ind w:left="0"/>
        <w:rPr>
          <w:rFonts w:ascii="Arial" w:hAnsi="Arial" w:cs="Arial"/>
          <w:color w:val="000000"/>
          <w:sz w:val="20"/>
          <w:szCs w:val="20"/>
        </w:rPr>
      </w:pPr>
      <w:r w:rsidRPr="0024744A">
        <w:rPr>
          <w:rFonts w:ascii="Arial" w:hAnsi="Arial" w:cs="Arial"/>
          <w:color w:val="C00000"/>
          <w:sz w:val="20"/>
          <w:szCs w:val="20"/>
        </w:rPr>
        <w:t>Answer</w:t>
      </w:r>
      <w:r w:rsidR="00226F3A" w:rsidRPr="0024744A">
        <w:rPr>
          <w:rFonts w:ascii="Arial" w:hAnsi="Arial" w:cs="Arial"/>
          <w:color w:val="C00000"/>
          <w:sz w:val="20"/>
          <w:szCs w:val="20"/>
        </w:rPr>
        <w:t>:</w:t>
      </w:r>
      <w:r w:rsidR="00B239D1">
        <w:rPr>
          <w:rFonts w:ascii="Arial" w:hAnsi="Arial" w:cs="Arial"/>
          <w:color w:val="C00000"/>
          <w:sz w:val="20"/>
          <w:szCs w:val="20"/>
        </w:rPr>
        <w:t xml:space="preserve"> We are not familiar with a IHD Analyzer.</w:t>
      </w:r>
      <w:bookmarkStart w:id="2" w:name="_GoBack"/>
      <w:bookmarkEnd w:id="2"/>
      <w:r w:rsidRPr="0024744A">
        <w:rPr>
          <w:rFonts w:ascii="Arial" w:hAnsi="Arial" w:cs="Arial"/>
          <w:color w:val="C00000"/>
          <w:sz w:val="20"/>
          <w:szCs w:val="20"/>
        </w:rPr>
        <w:t>.</w:t>
      </w:r>
      <w:r w:rsidRPr="0024744A">
        <w:rPr>
          <w:rFonts w:ascii="Arial" w:hAnsi="Arial" w:cs="Arial"/>
          <w:sz w:val="20"/>
          <w:szCs w:val="20"/>
        </w:rPr>
        <w:t xml:space="preserve">  </w:t>
      </w:r>
    </w:p>
    <w:p w:rsidR="00CC4DD0" w:rsidRPr="0024744A" w:rsidRDefault="00CC4DD0" w:rsidP="00CC4DD0">
      <w:pPr>
        <w:rPr>
          <w:rFonts w:ascii="Arial" w:hAnsi="Arial"/>
          <w:b/>
        </w:rPr>
      </w:pPr>
      <w:r w:rsidRPr="0024744A">
        <w:rPr>
          <w:rFonts w:ascii="Arial" w:hAnsi="Arial" w:cs="Arial"/>
          <w:b/>
        </w:rPr>
        <w:t>As a reminder, email your responses</w:t>
      </w:r>
      <w:r w:rsidRPr="0024744A">
        <w:rPr>
          <w:rFonts w:ascii="Arial" w:hAnsi="Arial" w:cs="Arial"/>
        </w:rPr>
        <w:t xml:space="preserve"> </w:t>
      </w:r>
      <w:r w:rsidRPr="0024744A">
        <w:rPr>
          <w:rFonts w:ascii="Arial" w:hAnsi="Arial" w:cs="Arial"/>
          <w:b/>
        </w:rPr>
        <w:t xml:space="preserve">to Robin Watkins, at ag5343 </w:t>
      </w:r>
      <w:r w:rsidRPr="0024744A">
        <w:rPr>
          <w:rFonts w:ascii="Arial" w:hAnsi="Arial" w:cs="Arial"/>
          <w:b/>
          <w:snapToGrid w:val="0"/>
        </w:rPr>
        <w:t xml:space="preserve">(copy to </w:t>
      </w:r>
      <w:r w:rsidRPr="0024744A">
        <w:rPr>
          <w:rFonts w:ascii="Arial" w:hAnsi="Arial" w:cs="Arial"/>
          <w:b/>
        </w:rPr>
        <w:t>Paula Reyes</w:t>
      </w:r>
      <w:r w:rsidRPr="0024744A">
        <w:rPr>
          <w:rFonts w:ascii="Arial" w:hAnsi="Arial" w:cs="Arial"/>
          <w:b/>
          <w:snapToGrid w:val="0"/>
        </w:rPr>
        <w:t xml:space="preserve">, Email:  </w:t>
      </w:r>
      <w:r w:rsidRPr="0024744A">
        <w:rPr>
          <w:rFonts w:ascii="Arial" w:hAnsi="Arial" w:cs="Arial"/>
          <w:b/>
        </w:rPr>
        <w:t>bb2709</w:t>
      </w:r>
      <w:r w:rsidRPr="0024744A">
        <w:rPr>
          <w:rFonts w:ascii="Arial" w:hAnsi="Arial" w:cs="Arial"/>
          <w:b/>
          <w:snapToGrid w:val="0"/>
        </w:rPr>
        <w:t>@wayne.edu))</w:t>
      </w:r>
      <w:r w:rsidRPr="0024744A">
        <w:rPr>
          <w:rFonts w:ascii="Arial" w:hAnsi="Arial" w:cs="Arial"/>
        </w:rPr>
        <w:t xml:space="preserve">.  Remember, your bids must be in the format provided and be received in the Purchasing Department by </w:t>
      </w:r>
      <w:r w:rsidRPr="0024744A">
        <w:rPr>
          <w:rFonts w:ascii="Arial" w:hAnsi="Arial" w:cs="Arial"/>
          <w:b/>
        </w:rPr>
        <w:t>April 10, 2015 by 4:00 p.m.</w:t>
      </w:r>
    </w:p>
    <w:p w:rsidR="00CC4DD0" w:rsidRPr="0024744A" w:rsidRDefault="00CC4DD0" w:rsidP="00CC4DD0">
      <w:pPr>
        <w:tabs>
          <w:tab w:val="left" w:pos="1080"/>
        </w:tabs>
        <w:jc w:val="both"/>
        <w:rPr>
          <w:rFonts w:ascii="Arial" w:hAnsi="Arial" w:cs="Arial"/>
          <w:b/>
        </w:rPr>
      </w:pPr>
    </w:p>
    <w:p w:rsidR="00CC4DD0" w:rsidRPr="0024744A" w:rsidRDefault="00CC4DD0" w:rsidP="00CC4DD0">
      <w:pPr>
        <w:tabs>
          <w:tab w:val="left" w:pos="1080"/>
        </w:tabs>
        <w:jc w:val="both"/>
        <w:rPr>
          <w:rFonts w:ascii="Arial" w:hAnsi="Arial" w:cs="Arial"/>
        </w:rPr>
      </w:pPr>
    </w:p>
    <w:p w:rsidR="00CC4DD0" w:rsidRPr="0024744A" w:rsidRDefault="00CC4DD0" w:rsidP="00CC4DD0">
      <w:pPr>
        <w:tabs>
          <w:tab w:val="left" w:pos="1080"/>
        </w:tabs>
        <w:jc w:val="both"/>
        <w:rPr>
          <w:rFonts w:ascii="Arial" w:hAnsi="Arial" w:cs="Arial"/>
        </w:rPr>
      </w:pPr>
      <w:r w:rsidRPr="0024744A">
        <w:rPr>
          <w:rFonts w:ascii="Arial" w:hAnsi="Arial" w:cs="Arial"/>
        </w:rPr>
        <w:t xml:space="preserve">All questions concerning this project must be emailed to: </w:t>
      </w:r>
      <w:r w:rsidRPr="0024744A">
        <w:rPr>
          <w:rFonts w:ascii="Arial" w:hAnsi="Arial" w:cs="Arial"/>
          <w:b/>
        </w:rPr>
        <w:t>Robin Watkins</w:t>
      </w:r>
      <w:r w:rsidRPr="0024744A">
        <w:rPr>
          <w:rFonts w:ascii="Arial" w:hAnsi="Arial" w:cs="Arial"/>
        </w:rPr>
        <w:t xml:space="preserve">, Purchasing Department at </w:t>
      </w:r>
      <w:r w:rsidRPr="0024744A">
        <w:rPr>
          <w:rFonts w:ascii="Arial" w:hAnsi="Arial" w:cs="Arial"/>
          <w:b/>
        </w:rPr>
        <w:t>ag5343</w:t>
      </w:r>
      <w:r w:rsidRPr="0024744A">
        <w:rPr>
          <w:rFonts w:ascii="Arial" w:hAnsi="Arial" w:cs="Arial"/>
        </w:rPr>
        <w:t xml:space="preserve"> </w:t>
      </w:r>
      <w:r w:rsidRPr="0024744A">
        <w:rPr>
          <w:rFonts w:ascii="Arial" w:hAnsi="Arial" w:cs="Arial"/>
          <w:b/>
          <w:snapToGrid w:val="0"/>
        </w:rPr>
        <w:t xml:space="preserve">(copy to </w:t>
      </w:r>
      <w:r w:rsidRPr="0024744A">
        <w:rPr>
          <w:rFonts w:ascii="Arial" w:hAnsi="Arial" w:cs="Arial"/>
          <w:b/>
        </w:rPr>
        <w:t>Paula Reyes</w:t>
      </w:r>
      <w:r w:rsidRPr="0024744A">
        <w:rPr>
          <w:rFonts w:ascii="Arial" w:hAnsi="Arial" w:cs="Arial"/>
          <w:b/>
          <w:snapToGrid w:val="0"/>
        </w:rPr>
        <w:t xml:space="preserve">, Email:  </w:t>
      </w:r>
      <w:r w:rsidRPr="0024744A">
        <w:rPr>
          <w:rFonts w:ascii="Arial" w:hAnsi="Arial" w:cs="Arial"/>
          <w:b/>
        </w:rPr>
        <w:t>bb2709</w:t>
      </w:r>
      <w:r w:rsidRPr="0024744A">
        <w:rPr>
          <w:rFonts w:ascii="Arial" w:hAnsi="Arial" w:cs="Arial"/>
          <w:b/>
          <w:snapToGrid w:val="0"/>
        </w:rPr>
        <w:t xml:space="preserve">@wayne.edu) </w:t>
      </w:r>
      <w:r w:rsidRPr="0024744A">
        <w:rPr>
          <w:rFonts w:ascii="Arial" w:hAnsi="Arial" w:cs="Arial"/>
          <w:b/>
        </w:rPr>
        <w:t>by 12:00 p.m., March 25, 2015.</w:t>
      </w:r>
      <w:r w:rsidRPr="0024744A">
        <w:rPr>
          <w:rFonts w:ascii="Arial" w:hAnsi="Arial" w:cs="Arial"/>
        </w:rPr>
        <w:t xml:space="preserve">  </w:t>
      </w:r>
    </w:p>
    <w:p w:rsidR="00CC4DD0" w:rsidRPr="0024744A" w:rsidRDefault="00CC4DD0" w:rsidP="00CC4DD0">
      <w:pPr>
        <w:tabs>
          <w:tab w:val="left" w:pos="1080"/>
        </w:tabs>
        <w:jc w:val="both"/>
        <w:rPr>
          <w:rFonts w:ascii="Arial" w:hAnsi="Arial" w:cs="Arial"/>
        </w:rPr>
      </w:pPr>
    </w:p>
    <w:p w:rsidR="00CC4DD0" w:rsidRPr="0024744A" w:rsidRDefault="00CC4DD0" w:rsidP="00CC4DD0">
      <w:pPr>
        <w:tabs>
          <w:tab w:val="left" w:pos="1080"/>
        </w:tabs>
        <w:jc w:val="both"/>
        <w:rPr>
          <w:rFonts w:ascii="Arial" w:hAnsi="Arial" w:cs="Arial"/>
        </w:rPr>
      </w:pPr>
      <w:r w:rsidRPr="0024744A">
        <w:rPr>
          <w:rFonts w:ascii="Arial" w:hAnsi="Arial" w:cs="Arial"/>
          <w:b/>
        </w:rPr>
        <w:t>Do not contact the Department of Laboratory Animals, or other University Units, directly as this may result in disqualification of your quotation.</w:t>
      </w:r>
    </w:p>
    <w:p w:rsidR="00CC4DD0" w:rsidRPr="0024744A" w:rsidRDefault="00CC4DD0" w:rsidP="00CC4DD0">
      <w:pPr>
        <w:tabs>
          <w:tab w:val="left" w:pos="1080"/>
        </w:tabs>
        <w:jc w:val="both"/>
        <w:rPr>
          <w:rFonts w:ascii="Arial" w:hAnsi="Arial" w:cs="Arial"/>
        </w:rPr>
      </w:pPr>
    </w:p>
    <w:p w:rsidR="00CC4DD0" w:rsidRPr="0024744A" w:rsidRDefault="00CC4DD0" w:rsidP="00CC4DD0">
      <w:pPr>
        <w:jc w:val="both"/>
        <w:rPr>
          <w:rFonts w:ascii="Arial" w:hAnsi="Arial" w:cs="Arial"/>
          <w:b/>
        </w:rPr>
      </w:pPr>
      <w:r w:rsidRPr="0024744A">
        <w:rPr>
          <w:rFonts w:ascii="Arial" w:hAnsi="Arial" w:cs="Arial"/>
        </w:rPr>
        <w:t>Thank you</w:t>
      </w:r>
    </w:p>
    <w:p w:rsidR="00CC4DD0" w:rsidRPr="0024744A" w:rsidRDefault="00CC4DD0" w:rsidP="00CC4DD0">
      <w:pPr>
        <w:jc w:val="both"/>
        <w:rPr>
          <w:rFonts w:ascii="Arial" w:hAnsi="Arial" w:cs="Arial"/>
        </w:rPr>
      </w:pPr>
    </w:p>
    <w:p w:rsidR="00CC4DD0" w:rsidRPr="0024744A" w:rsidRDefault="00CC4DD0" w:rsidP="00CC4DD0">
      <w:pPr>
        <w:pStyle w:val="FootnoteText"/>
        <w:jc w:val="both"/>
        <w:rPr>
          <w:rFonts w:ascii="Arial" w:hAnsi="Arial" w:cs="Arial"/>
        </w:rPr>
      </w:pPr>
      <w:r w:rsidRPr="0024744A">
        <w:rPr>
          <w:rFonts w:ascii="Arial" w:hAnsi="Arial" w:cs="Arial"/>
          <w:b/>
        </w:rPr>
        <w:t>Robin Watkins</w:t>
      </w:r>
      <w:r w:rsidRPr="0024744A">
        <w:rPr>
          <w:rFonts w:ascii="Arial" w:hAnsi="Arial" w:cs="Arial"/>
        </w:rPr>
        <w:t xml:space="preserve">, </w:t>
      </w:r>
    </w:p>
    <w:p w:rsidR="00CC4DD0" w:rsidRPr="0024744A" w:rsidRDefault="00CC4DD0" w:rsidP="00CC4DD0">
      <w:pPr>
        <w:pStyle w:val="FootnoteText"/>
        <w:jc w:val="both"/>
        <w:rPr>
          <w:rFonts w:ascii="Arial" w:hAnsi="Arial" w:cs="Arial"/>
        </w:rPr>
      </w:pPr>
      <w:r w:rsidRPr="0024744A">
        <w:rPr>
          <w:rFonts w:ascii="Arial" w:hAnsi="Arial" w:cs="Arial"/>
          <w:b/>
        </w:rPr>
        <w:t>Buyer</w:t>
      </w:r>
      <w:r w:rsidRPr="0024744A">
        <w:rPr>
          <w:rFonts w:ascii="Arial" w:hAnsi="Arial" w:cs="Arial"/>
        </w:rPr>
        <w:t>, Purchasing</w:t>
      </w:r>
      <w:r w:rsidRPr="0024744A">
        <w:rPr>
          <w:rFonts w:ascii="Arial" w:hAnsi="Arial" w:cs="Arial"/>
        </w:rPr>
        <w:tab/>
      </w:r>
      <w:r w:rsidRPr="0024744A">
        <w:rPr>
          <w:rFonts w:ascii="Arial" w:hAnsi="Arial" w:cs="Arial"/>
        </w:rPr>
        <w:tab/>
      </w:r>
      <w:r w:rsidRPr="0024744A">
        <w:rPr>
          <w:rFonts w:ascii="Arial" w:hAnsi="Arial" w:cs="Arial"/>
        </w:rPr>
        <w:tab/>
      </w:r>
      <w:r w:rsidRPr="0024744A">
        <w:rPr>
          <w:rFonts w:ascii="Arial" w:hAnsi="Arial" w:cs="Arial"/>
        </w:rPr>
        <w:tab/>
      </w:r>
    </w:p>
    <w:p w:rsidR="00CC4DD0" w:rsidRPr="0024744A" w:rsidRDefault="00CC4DD0" w:rsidP="00CC4DD0">
      <w:pPr>
        <w:pStyle w:val="FootnoteText"/>
        <w:rPr>
          <w:rFonts w:ascii="Arial" w:hAnsi="Arial" w:cs="Arial"/>
          <w:i/>
        </w:rPr>
      </w:pPr>
      <w:r w:rsidRPr="0024744A">
        <w:rPr>
          <w:rFonts w:ascii="Arial" w:hAnsi="Arial" w:cs="Arial"/>
          <w:b/>
        </w:rPr>
        <w:t>313-577-3739</w:t>
      </w:r>
    </w:p>
    <w:p w:rsidR="00CC4DD0" w:rsidRPr="0024744A" w:rsidRDefault="00CC4DD0" w:rsidP="00CC4DD0">
      <w:pPr>
        <w:pStyle w:val="FootnoteText"/>
        <w:rPr>
          <w:rFonts w:ascii="Arial" w:hAnsi="Arial" w:cs="Arial"/>
          <w:i/>
        </w:rPr>
      </w:pPr>
    </w:p>
    <w:p w:rsidR="00CC4DD0" w:rsidRPr="0024744A" w:rsidRDefault="00CC4DD0" w:rsidP="00CC4DD0">
      <w:pPr>
        <w:tabs>
          <w:tab w:val="left" w:pos="1080"/>
        </w:tabs>
        <w:ind w:left="1080" w:hanging="1080"/>
        <w:rPr>
          <w:rFonts w:ascii="Arial" w:hAnsi="Arial" w:cs="Arial"/>
        </w:rPr>
      </w:pPr>
      <w:r w:rsidRPr="0024744A">
        <w:rPr>
          <w:rFonts w:ascii="Arial" w:hAnsi="Arial" w:cs="Arial"/>
        </w:rPr>
        <w:t>CC:</w:t>
      </w:r>
      <w:r w:rsidRPr="0024744A">
        <w:rPr>
          <w:rFonts w:ascii="Arial" w:hAnsi="Arial" w:cs="Arial"/>
        </w:rPr>
        <w:tab/>
      </w:r>
      <w:r w:rsidRPr="0024744A">
        <w:rPr>
          <w:rFonts w:ascii="Arial" w:hAnsi="Arial" w:cs="Arial"/>
          <w:b/>
        </w:rPr>
        <w:t>Dr. Lisa Root</w:t>
      </w:r>
      <w:r w:rsidRPr="0024744A">
        <w:rPr>
          <w:rFonts w:ascii="Arial" w:hAnsi="Arial" w:cs="Arial"/>
          <w:i/>
        </w:rPr>
        <w:t>,</w:t>
      </w:r>
      <w:r w:rsidRPr="0024744A">
        <w:rPr>
          <w:rFonts w:ascii="Arial" w:hAnsi="Arial" w:cs="Arial"/>
        </w:rPr>
        <w:t xml:space="preserve"> Participant lis</w:t>
      </w:r>
      <w:bookmarkEnd w:id="0"/>
      <w:bookmarkEnd w:id="1"/>
      <w:r w:rsidR="00D136A5">
        <w:rPr>
          <w:rFonts w:ascii="Arial" w:hAnsi="Arial" w:cs="Arial"/>
        </w:rPr>
        <w:t>t</w:t>
      </w:r>
      <w:r w:rsidRPr="0024744A">
        <w:rPr>
          <w:rFonts w:ascii="Arial" w:hAnsi="Arial" w:cs="Arial"/>
        </w:rPr>
        <w:t xml:space="preserve">             </w:t>
      </w:r>
    </w:p>
    <w:sectPr w:rsidR="00CC4DD0" w:rsidRPr="002474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DD0"/>
    <w:rsid w:val="00226F3A"/>
    <w:rsid w:val="0024744A"/>
    <w:rsid w:val="00296195"/>
    <w:rsid w:val="0036568D"/>
    <w:rsid w:val="00A005A8"/>
    <w:rsid w:val="00B239D1"/>
    <w:rsid w:val="00B44848"/>
    <w:rsid w:val="00CC4DD0"/>
    <w:rsid w:val="00D13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4D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unhideWhenUsed/>
    <w:rsid w:val="00CC4DD0"/>
  </w:style>
  <w:style w:type="character" w:customStyle="1" w:styleId="FootnoteTextChar">
    <w:name w:val="Footnote Text Char"/>
    <w:basedOn w:val="DefaultParagraphFont"/>
    <w:link w:val="FootnoteText"/>
    <w:semiHidden/>
    <w:rsid w:val="00CC4DD0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CC4DD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4D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unhideWhenUsed/>
    <w:rsid w:val="00CC4DD0"/>
  </w:style>
  <w:style w:type="character" w:customStyle="1" w:styleId="FootnoteTextChar">
    <w:name w:val="Footnote Text Char"/>
    <w:basedOn w:val="DefaultParagraphFont"/>
    <w:link w:val="FootnoteText"/>
    <w:semiHidden/>
    <w:rsid w:val="00CC4DD0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CC4DD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914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Wayne State University</Company>
  <LinksUpToDate>false</LinksUpToDate>
  <CharactersWithSpaces>1961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 K Ellis-Watkins</dc:creator>
  <cp:lastModifiedBy>Robin K Ellis-Watkins</cp:lastModifiedBy>
  <cp:revision>3</cp:revision>
  <dcterms:created xsi:type="dcterms:W3CDTF">2015-04-03T17:38:00Z</dcterms:created>
  <dcterms:modified xsi:type="dcterms:W3CDTF">2015-04-03T17:48:00Z</dcterms:modified>
</cp:coreProperties>
</file>