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6" w:type="dxa"/>
        <w:tblInd w:w="-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2790"/>
        <w:gridCol w:w="3609"/>
      </w:tblGrid>
      <w:tr w:rsidR="005947BC" w:rsidRPr="005157A8" w14:paraId="5EE5980E" w14:textId="77777777" w:rsidTr="00A51AEB">
        <w:trPr>
          <w:cantSplit/>
        </w:trPr>
        <w:tc>
          <w:tcPr>
            <w:tcW w:w="4687" w:type="dxa"/>
          </w:tcPr>
          <w:p w14:paraId="2186CD52" w14:textId="77777777" w:rsidR="005947BC" w:rsidRPr="005157A8" w:rsidRDefault="005947BC" w:rsidP="00A51AEB">
            <w:pPr>
              <w:tabs>
                <w:tab w:val="left" w:pos="1080"/>
              </w:tabs>
              <w:rPr>
                <w:b/>
              </w:rPr>
            </w:pPr>
            <w:r>
              <w:br w:type="page"/>
              <w:t xml:space="preserve">   </w:t>
            </w:r>
            <w:r w:rsidRPr="005157A8">
              <w:t xml:space="preserve">              </w:t>
            </w:r>
            <w:r w:rsidRPr="005157A8">
              <w:rPr>
                <w:b/>
              </w:rPr>
              <w:br w:type="page"/>
            </w:r>
          </w:p>
          <w:p w14:paraId="4B7F9031" w14:textId="77777777" w:rsidR="005947BC" w:rsidRPr="005157A8" w:rsidRDefault="005947BC" w:rsidP="00A51AEB">
            <w:pPr>
              <w:tabs>
                <w:tab w:val="left" w:pos="1080"/>
              </w:tabs>
              <w:jc w:val="center"/>
              <w:rPr>
                <w:b/>
              </w:rPr>
            </w:pPr>
            <w:r w:rsidRPr="00F20F08">
              <w:rPr>
                <w:b/>
                <w:noProof/>
              </w:rPr>
              <w:drawing>
                <wp:inline distT="0" distB="0" distL="0" distR="0" wp14:anchorId="6E82744D" wp14:editId="1DB49886">
                  <wp:extent cx="2859405" cy="668655"/>
                  <wp:effectExtent l="0" t="0" r="0" b="0"/>
                  <wp:docPr id="2108686790" name="Picture 1" descr="wsu-primary-horz-color-600-10-2017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su-primary-horz-color-600-10-2017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CB73A0" w14:textId="77777777" w:rsidR="005947BC" w:rsidRDefault="005947BC" w:rsidP="00A51AEB">
            <w:pPr>
              <w:tabs>
                <w:tab w:val="left" w:pos="1080"/>
              </w:tabs>
              <w:jc w:val="center"/>
              <w:rPr>
                <w:b/>
              </w:rPr>
            </w:pPr>
          </w:p>
          <w:p w14:paraId="531FBA6F" w14:textId="77777777" w:rsidR="005947BC" w:rsidRPr="005157A8" w:rsidRDefault="005947BC" w:rsidP="00A51AEB">
            <w:pPr>
              <w:tabs>
                <w:tab w:val="left" w:pos="1080"/>
              </w:tabs>
              <w:jc w:val="center"/>
              <w:rPr>
                <w:b/>
              </w:rPr>
            </w:pPr>
            <w:r w:rsidRPr="005157A8">
              <w:rPr>
                <w:b/>
              </w:rPr>
              <w:t xml:space="preserve">Division of </w:t>
            </w:r>
            <w:r>
              <w:rPr>
                <w:b/>
              </w:rPr>
              <w:t>Finance and Business Operations</w:t>
            </w:r>
          </w:p>
        </w:tc>
        <w:tc>
          <w:tcPr>
            <w:tcW w:w="2790" w:type="dxa"/>
          </w:tcPr>
          <w:p w14:paraId="0340112A" w14:textId="77777777" w:rsidR="005947BC" w:rsidRPr="005157A8" w:rsidRDefault="005947BC" w:rsidP="00A51AEB">
            <w:pPr>
              <w:tabs>
                <w:tab w:val="left" w:pos="1080"/>
              </w:tabs>
            </w:pPr>
          </w:p>
        </w:tc>
        <w:tc>
          <w:tcPr>
            <w:tcW w:w="3609" w:type="dxa"/>
          </w:tcPr>
          <w:p w14:paraId="4BDF2DC2" w14:textId="77777777" w:rsidR="005947BC" w:rsidRPr="005157A8" w:rsidRDefault="005947BC" w:rsidP="00A51AEB">
            <w:pPr>
              <w:tabs>
                <w:tab w:val="left" w:pos="1080"/>
              </w:tabs>
              <w:rPr>
                <w:b/>
              </w:rPr>
            </w:pPr>
          </w:p>
          <w:p w14:paraId="4BEB397B" w14:textId="77777777" w:rsidR="005947BC" w:rsidRPr="005157A8" w:rsidRDefault="005947BC" w:rsidP="00A51AEB">
            <w:pPr>
              <w:tabs>
                <w:tab w:val="left" w:pos="1080"/>
              </w:tabs>
              <w:rPr>
                <w:b/>
                <w:sz w:val="8"/>
                <w:szCs w:val="8"/>
              </w:rPr>
            </w:pPr>
            <w:r w:rsidRPr="005157A8">
              <w:rPr>
                <w:b/>
                <w:sz w:val="8"/>
                <w:szCs w:val="8"/>
              </w:rPr>
              <w:t xml:space="preserve">   </w:t>
            </w:r>
          </w:p>
          <w:p w14:paraId="1A08F189" w14:textId="77777777" w:rsidR="005947BC" w:rsidRPr="005157A8" w:rsidRDefault="005947BC" w:rsidP="00A51AEB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Procurement &amp; Strategic Sourcing</w:t>
            </w:r>
            <w:r w:rsidRPr="005157A8">
              <w:rPr>
                <w:b/>
              </w:rPr>
              <w:t xml:space="preserve">  </w:t>
            </w:r>
          </w:p>
          <w:p w14:paraId="6426E40B" w14:textId="77777777" w:rsidR="005947BC" w:rsidRPr="005157A8" w:rsidRDefault="005947BC" w:rsidP="00A51AEB">
            <w:pPr>
              <w:tabs>
                <w:tab w:val="left" w:pos="1080"/>
              </w:tabs>
              <w:rPr>
                <w:b/>
              </w:rPr>
            </w:pPr>
            <w:r w:rsidRPr="005157A8">
              <w:rPr>
                <w:b/>
              </w:rPr>
              <w:t xml:space="preserve">5700 Cass Avenue, </w:t>
            </w:r>
            <w:r>
              <w:rPr>
                <w:b/>
              </w:rPr>
              <w:t>S</w:t>
            </w:r>
            <w:r w:rsidRPr="005157A8">
              <w:rPr>
                <w:b/>
              </w:rPr>
              <w:t>uite 4200</w:t>
            </w:r>
          </w:p>
          <w:p w14:paraId="43075A94" w14:textId="77777777" w:rsidR="005947BC" w:rsidRPr="005157A8" w:rsidRDefault="005947BC" w:rsidP="00A51AEB">
            <w:pPr>
              <w:tabs>
                <w:tab w:val="left" w:pos="1080"/>
              </w:tabs>
              <w:rPr>
                <w:b/>
              </w:rPr>
            </w:pPr>
            <w:smartTag w:uri="urn:schemas-microsoft-com:office:smarttags" w:element="place">
              <w:smartTag w:uri="urn:schemas-microsoft-com:office:smarttags" w:element="time">
                <w:r w:rsidRPr="005157A8">
                  <w:rPr>
                    <w:b/>
                  </w:rPr>
                  <w:t>Detroit</w:t>
                </w:r>
              </w:smartTag>
              <w:r w:rsidRPr="005157A8">
                <w:rPr>
                  <w:b/>
                </w:rPr>
                <w:t xml:space="preserve">, </w:t>
              </w:r>
              <w:smartTag w:uri="urn:schemas-microsoft-com:office:smarttags" w:element="State">
                <w:r w:rsidRPr="005157A8">
                  <w:rPr>
                    <w:b/>
                  </w:rPr>
                  <w:t>Michigan</w:t>
                </w:r>
              </w:smartTag>
              <w:r w:rsidRPr="005157A8">
                <w:rPr>
                  <w:b/>
                </w:rPr>
                <w:t xml:space="preserve">   </w:t>
              </w:r>
              <w:smartTag w:uri="urn:schemas-microsoft-com:office:smarttags" w:element="PostalCode">
                <w:r w:rsidRPr="005157A8">
                  <w:rPr>
                    <w:b/>
                  </w:rPr>
                  <w:t>48202</w:t>
                </w:r>
              </w:smartTag>
            </w:smartTag>
          </w:p>
          <w:p w14:paraId="0C2ABEC7" w14:textId="77777777" w:rsidR="005947BC" w:rsidRPr="005157A8" w:rsidRDefault="005947BC" w:rsidP="00A51AEB">
            <w:pPr>
              <w:tabs>
                <w:tab w:val="left" w:pos="1080"/>
              </w:tabs>
              <w:rPr>
                <w:b/>
              </w:rPr>
            </w:pPr>
            <w:r w:rsidRPr="005157A8">
              <w:rPr>
                <w:b/>
              </w:rPr>
              <w:t xml:space="preserve">(313) 577-3734 </w:t>
            </w:r>
          </w:p>
        </w:tc>
      </w:tr>
    </w:tbl>
    <w:p w14:paraId="29074108" w14:textId="77777777" w:rsidR="005947BC" w:rsidRPr="005157A8" w:rsidRDefault="005947BC" w:rsidP="005947BC">
      <w:pPr>
        <w:pStyle w:val="FootnoteText"/>
        <w:rPr>
          <w:b/>
        </w:rPr>
      </w:pPr>
    </w:p>
    <w:p w14:paraId="1656919F" w14:textId="77777777" w:rsidR="005947BC" w:rsidRPr="005157A8" w:rsidRDefault="005947BC" w:rsidP="005947BC">
      <w:pPr>
        <w:ind w:left="720" w:right="360" w:hanging="720"/>
      </w:pPr>
    </w:p>
    <w:p w14:paraId="121D3FB4" w14:textId="11368DCB" w:rsidR="005947BC" w:rsidRPr="00A2241C" w:rsidRDefault="00A2241C" w:rsidP="005947BC">
      <w:pPr>
        <w:tabs>
          <w:tab w:val="left" w:pos="720"/>
        </w:tabs>
        <w:ind w:left="7200"/>
        <w:rPr>
          <w:iCs/>
        </w:rPr>
      </w:pPr>
      <w:r w:rsidRPr="00A2241C">
        <w:rPr>
          <w:b/>
          <w:iCs/>
        </w:rPr>
        <w:t>April 16, 2024</w:t>
      </w:r>
    </w:p>
    <w:p w14:paraId="0721A60D" w14:textId="77777777" w:rsidR="005947BC" w:rsidRPr="005157A8" w:rsidRDefault="005947BC" w:rsidP="005947BC"/>
    <w:p w14:paraId="30EBE30B" w14:textId="77777777" w:rsidR="005947BC" w:rsidRPr="005157A8" w:rsidRDefault="005947BC" w:rsidP="005947BC">
      <w:pPr>
        <w:rPr>
          <w:sz w:val="24"/>
          <w:szCs w:val="24"/>
        </w:rPr>
      </w:pPr>
    </w:p>
    <w:p w14:paraId="6471D7D0" w14:textId="480CA708" w:rsidR="005947BC" w:rsidRPr="00A2241C" w:rsidRDefault="005947BC" w:rsidP="005947BC">
      <w:pPr>
        <w:jc w:val="center"/>
        <w:rPr>
          <w:b/>
          <w:sz w:val="22"/>
          <w:szCs w:val="22"/>
        </w:rPr>
      </w:pPr>
      <w:r w:rsidRPr="00940420">
        <w:rPr>
          <w:b/>
          <w:sz w:val="22"/>
          <w:szCs w:val="22"/>
        </w:rPr>
        <w:t>Addendum</w:t>
      </w:r>
      <w:r>
        <w:rPr>
          <w:b/>
          <w:sz w:val="22"/>
          <w:szCs w:val="22"/>
        </w:rPr>
        <w:t xml:space="preserve"> No.</w:t>
      </w:r>
      <w:r w:rsidRPr="00A2241C">
        <w:rPr>
          <w:b/>
          <w:sz w:val="22"/>
          <w:szCs w:val="22"/>
        </w:rPr>
        <w:t xml:space="preserve"> </w:t>
      </w:r>
      <w:r w:rsidR="00A2241C" w:rsidRPr="00A2241C">
        <w:rPr>
          <w:b/>
          <w:sz w:val="22"/>
          <w:szCs w:val="22"/>
        </w:rPr>
        <w:t>2</w:t>
      </w:r>
    </w:p>
    <w:p w14:paraId="7E7136F4" w14:textId="77777777" w:rsidR="005947BC" w:rsidRPr="005157A8" w:rsidRDefault="005947BC" w:rsidP="005947BC">
      <w:pPr>
        <w:jc w:val="center"/>
        <w:rPr>
          <w:b/>
        </w:rPr>
      </w:pPr>
    </w:p>
    <w:p w14:paraId="627876BF" w14:textId="77777777" w:rsidR="00A2241C" w:rsidRDefault="00A2241C" w:rsidP="00A2241C">
      <w:pPr>
        <w:jc w:val="center"/>
        <w:rPr>
          <w:b/>
        </w:rPr>
      </w:pPr>
      <w:r w:rsidRPr="005157A8">
        <w:rPr>
          <w:b/>
        </w:rPr>
        <w:t xml:space="preserve">RFP </w:t>
      </w:r>
      <w:r w:rsidRPr="00940EA1">
        <w:rPr>
          <w:b/>
        </w:rPr>
        <w:t>Preferred Construction Vendors for time and materials work</w:t>
      </w:r>
      <w:r w:rsidRPr="005157A8">
        <w:rPr>
          <w:b/>
        </w:rPr>
        <w:t xml:space="preserve"> </w:t>
      </w:r>
    </w:p>
    <w:p w14:paraId="42706922" w14:textId="77777777" w:rsidR="00A2241C" w:rsidRDefault="00A2241C" w:rsidP="00A2241C">
      <w:pPr>
        <w:jc w:val="center"/>
        <w:rPr>
          <w:b/>
          <w:smallCaps/>
        </w:rPr>
      </w:pPr>
      <w:r w:rsidRPr="00930CD2">
        <w:rPr>
          <w:b/>
        </w:rPr>
        <w:t>dated</w:t>
      </w:r>
      <w:r w:rsidRPr="005157A8">
        <w:rPr>
          <w:b/>
          <w:i/>
        </w:rPr>
        <w:t xml:space="preserve"> </w:t>
      </w:r>
      <w:r w:rsidRPr="00940EA1">
        <w:rPr>
          <w:b/>
          <w:noProof/>
        </w:rPr>
        <w:t>April 2, 2024</w:t>
      </w:r>
      <w:r w:rsidRPr="005157A8">
        <w:rPr>
          <w:b/>
          <w:smallCaps/>
        </w:rPr>
        <w:t xml:space="preserve"> </w:t>
      </w:r>
    </w:p>
    <w:p w14:paraId="7A3689E8" w14:textId="77777777" w:rsidR="005947BC" w:rsidRPr="00940420" w:rsidRDefault="005947BC" w:rsidP="005947BC">
      <w:pPr>
        <w:jc w:val="both"/>
        <w:rPr>
          <w:b/>
        </w:rPr>
      </w:pPr>
    </w:p>
    <w:p w14:paraId="19558285" w14:textId="77777777" w:rsidR="005947BC" w:rsidRPr="00940420" w:rsidRDefault="005947BC" w:rsidP="005947BC">
      <w:pPr>
        <w:jc w:val="both"/>
        <w:rPr>
          <w:b/>
        </w:rPr>
      </w:pPr>
    </w:p>
    <w:p w14:paraId="007CD7E6" w14:textId="77777777" w:rsidR="005947BC" w:rsidRPr="001548FF" w:rsidRDefault="005947BC" w:rsidP="005947BC">
      <w:pPr>
        <w:jc w:val="both"/>
        <w:rPr>
          <w:b/>
        </w:rPr>
      </w:pPr>
      <w:r w:rsidRPr="001548FF">
        <w:rPr>
          <w:b/>
        </w:rPr>
        <w:t>Th</w:t>
      </w:r>
      <w:r>
        <w:rPr>
          <w:b/>
        </w:rPr>
        <w:t>is</w:t>
      </w:r>
      <w:r w:rsidRPr="001548FF">
        <w:rPr>
          <w:b/>
        </w:rPr>
        <w:t xml:space="preserve"> Addendum must be acknowledged </w:t>
      </w:r>
      <w:r>
        <w:rPr>
          <w:b/>
        </w:rPr>
        <w:t>on Schedule D.</w:t>
      </w:r>
    </w:p>
    <w:p w14:paraId="50735324" w14:textId="77777777" w:rsidR="005947BC" w:rsidRPr="001548FF" w:rsidRDefault="005947BC" w:rsidP="005947BC">
      <w:pPr>
        <w:pStyle w:val="HTMLHeading1"/>
        <w:tabs>
          <w:tab w:val="left" w:pos="1080"/>
        </w:tabs>
        <w:rPr>
          <w:sz w:val="18"/>
        </w:rPr>
      </w:pPr>
    </w:p>
    <w:p w14:paraId="73497BF2" w14:textId="5C0FFD41" w:rsidR="005947BC" w:rsidRPr="00940420" w:rsidRDefault="005947BC" w:rsidP="00A2241C">
      <w:pPr>
        <w:tabs>
          <w:tab w:val="left" w:pos="1440"/>
        </w:tabs>
      </w:pPr>
      <w:r w:rsidRPr="00940420">
        <w:t xml:space="preserve">Questions have been raised during the Pre-Proposal meeting held </w:t>
      </w:r>
      <w:r w:rsidR="00A2241C">
        <w:t>on April 11, 2024</w:t>
      </w:r>
      <w:r w:rsidRPr="00940420">
        <w:rPr>
          <w:b/>
          <w:i/>
        </w:rPr>
        <w:t xml:space="preserve"> </w:t>
      </w:r>
      <w:r w:rsidRPr="00940420">
        <w:t xml:space="preserve">for the University's RFP for </w:t>
      </w:r>
      <w:r w:rsidR="00A2241C" w:rsidRPr="005157A8">
        <w:rPr>
          <w:b/>
        </w:rPr>
        <w:t xml:space="preserve"> </w:t>
      </w:r>
      <w:r w:rsidR="00A2241C" w:rsidRPr="00940EA1">
        <w:rPr>
          <w:b/>
        </w:rPr>
        <w:t>Preferred Construction Vendors for time and materials work</w:t>
      </w:r>
      <w:r w:rsidR="00A2241C" w:rsidRPr="005157A8">
        <w:rPr>
          <w:b/>
        </w:rPr>
        <w:t xml:space="preserve"> </w:t>
      </w:r>
      <w:r w:rsidRPr="00940420">
        <w:t xml:space="preserve"> for </w:t>
      </w:r>
      <w:r w:rsidR="00A2241C" w:rsidRPr="00A2241C">
        <w:rPr>
          <w:iCs/>
        </w:rPr>
        <w:t>FP&amp;M</w:t>
      </w:r>
      <w:r w:rsidRPr="00A2241C">
        <w:rPr>
          <w:b/>
          <w:iCs/>
        </w:rPr>
        <w:t>.</w:t>
      </w:r>
      <w:r w:rsidRPr="00A2241C">
        <w:t xml:space="preserve">  </w:t>
      </w:r>
      <w:r w:rsidRPr="00940420">
        <w:t>A summary of the questions asked, and the University's responses are as follows:</w:t>
      </w:r>
    </w:p>
    <w:p w14:paraId="6524DF7C" w14:textId="77777777" w:rsidR="005947BC" w:rsidRPr="00A2241C" w:rsidRDefault="005947BC" w:rsidP="005947BC">
      <w:pPr>
        <w:jc w:val="both"/>
        <w:rPr>
          <w:b/>
          <w:bCs/>
        </w:rPr>
      </w:pPr>
    </w:p>
    <w:p w14:paraId="46BAE073" w14:textId="77777777" w:rsidR="00C0262F" w:rsidRPr="00C0262F" w:rsidRDefault="00C0262F" w:rsidP="00A2241C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0"/>
          <w:szCs w:val="20"/>
        </w:rPr>
      </w:pPr>
      <w:r w:rsidRPr="00C0262F">
        <w:rPr>
          <w:b/>
          <w:bCs/>
          <w:sz w:val="20"/>
          <w:szCs w:val="20"/>
        </w:rPr>
        <w:t xml:space="preserve">Please Note: </w:t>
      </w:r>
    </w:p>
    <w:p w14:paraId="0E1E8AFE" w14:textId="77777777" w:rsidR="00C0262F" w:rsidRDefault="00C0262F" w:rsidP="00A2241C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26D0B93F" w14:textId="0A4181D5" w:rsidR="00AC7E6C" w:rsidRPr="00C0262F" w:rsidRDefault="00AC7E6C" w:rsidP="00A2241C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0262F">
        <w:rPr>
          <w:sz w:val="20"/>
          <w:szCs w:val="20"/>
        </w:rPr>
        <w:t xml:space="preserve">With this addendum we are adding ROOFING trade services to this RFP. Any/all RFP language and attachments apply to Roofing trade services in the same manner and capacity as other trade services.  In Schedule B (excel sheet) of the RFP please add a line for roofing </w:t>
      </w:r>
      <w:r w:rsidR="00EE560A" w:rsidRPr="00C0262F">
        <w:rPr>
          <w:sz w:val="20"/>
          <w:szCs w:val="20"/>
        </w:rPr>
        <w:t xml:space="preserve">trades as applicable for construction, repair and maintenance services. </w:t>
      </w:r>
    </w:p>
    <w:p w14:paraId="32F3A975" w14:textId="77777777" w:rsidR="00AC7E6C" w:rsidRPr="00C0262F" w:rsidRDefault="00AC7E6C" w:rsidP="00A2241C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731AB445" w14:textId="77777777" w:rsidR="00AC7E6C" w:rsidRDefault="00AC7E6C" w:rsidP="00A2241C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529E7987" w14:textId="48B8C2EC" w:rsidR="005947BC" w:rsidRDefault="005947BC" w:rsidP="00A2241C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A2241C">
        <w:rPr>
          <w:b/>
          <w:bCs/>
        </w:rPr>
        <w:t>Question</w:t>
      </w:r>
      <w:r w:rsidR="00A2241C">
        <w:rPr>
          <w:b/>
          <w:bCs/>
        </w:rPr>
        <w:t>:</w:t>
      </w:r>
    </w:p>
    <w:p w14:paraId="3736AAA6" w14:textId="77777777" w:rsidR="00A2241C" w:rsidRDefault="00A2241C" w:rsidP="00A2241C">
      <w:pPr>
        <w:rPr>
          <w:rFonts w:ascii="Aptos" w:hAnsi="Aptos" w:cs="Calibri"/>
          <w:sz w:val="22"/>
          <w:szCs w:val="22"/>
        </w:rPr>
      </w:pPr>
      <w:r>
        <w:t>Are any of the rates requested planned to be used for HVAC maintenance and/or repairs?</w:t>
      </w:r>
    </w:p>
    <w:p w14:paraId="73EFE0F2" w14:textId="77777777" w:rsidR="00A2241C" w:rsidRPr="00A2241C" w:rsidRDefault="00A2241C" w:rsidP="00A2241C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24A915F3" w14:textId="77777777" w:rsidR="005947BC" w:rsidRPr="00A2241C" w:rsidRDefault="005947BC" w:rsidP="00A2241C">
      <w:pPr>
        <w:jc w:val="both"/>
        <w:rPr>
          <w:b/>
          <w:bCs/>
        </w:rPr>
      </w:pPr>
    </w:p>
    <w:p w14:paraId="05BBBFF5" w14:textId="77777777" w:rsidR="005947BC" w:rsidRPr="00A2241C" w:rsidRDefault="005947BC" w:rsidP="00A2241C">
      <w:pPr>
        <w:jc w:val="both"/>
        <w:rPr>
          <w:b/>
          <w:bCs/>
        </w:rPr>
      </w:pPr>
      <w:r w:rsidRPr="00A2241C">
        <w:rPr>
          <w:b/>
          <w:bCs/>
        </w:rPr>
        <w:t>Answer</w:t>
      </w:r>
    </w:p>
    <w:p w14:paraId="25940537" w14:textId="764C9FD6" w:rsidR="00A2241C" w:rsidRPr="00C0262F" w:rsidRDefault="00AC7E6C" w:rsidP="00A2241C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0262F">
        <w:t xml:space="preserve">Yes, we do plan on partnering with vendors for HCAC maintenance and/or repairs. We are very interested in mechanical focus on HVAC. </w:t>
      </w:r>
    </w:p>
    <w:p w14:paraId="4114E8E7" w14:textId="77777777" w:rsidR="00AC7E6C" w:rsidRDefault="00AC7E6C" w:rsidP="00A2241C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6DD4D885" w14:textId="77777777" w:rsidR="005947BC" w:rsidRPr="00A2241C" w:rsidRDefault="005947BC" w:rsidP="005947BC">
      <w:pPr>
        <w:ind w:left="1440" w:hanging="720"/>
        <w:rPr>
          <w:b/>
          <w:bCs/>
        </w:rPr>
      </w:pPr>
    </w:p>
    <w:p w14:paraId="19834B19" w14:textId="4F1ED670" w:rsidR="005947BC" w:rsidRPr="00940420" w:rsidRDefault="005947BC" w:rsidP="005947BC">
      <w:pPr>
        <w:tabs>
          <w:tab w:val="left" w:pos="1080"/>
        </w:tabs>
        <w:jc w:val="both"/>
        <w:rPr>
          <w:b/>
        </w:rPr>
      </w:pPr>
      <w:r w:rsidRPr="00940420">
        <w:t xml:space="preserve">The Deadline for project related questions is </w:t>
      </w:r>
      <w:r w:rsidR="00A2241C">
        <w:rPr>
          <w:b/>
          <w:i/>
        </w:rPr>
        <w:t>April 18, 2024</w:t>
      </w:r>
      <w:r w:rsidRPr="00940420">
        <w:rPr>
          <w:b/>
          <w:i/>
        </w:rPr>
        <w:t>,</w:t>
      </w:r>
      <w:r w:rsidRPr="00940420">
        <w:t xml:space="preserve"> </w:t>
      </w:r>
      <w:r w:rsidRPr="00940420">
        <w:rPr>
          <w:b/>
        </w:rPr>
        <w:t>12:00 noon</w:t>
      </w:r>
      <w:r w:rsidRPr="00940420">
        <w:t>.</w:t>
      </w:r>
    </w:p>
    <w:p w14:paraId="5CE4BD65" w14:textId="77777777" w:rsidR="005947BC" w:rsidRDefault="005947BC" w:rsidP="005947BC">
      <w:pPr>
        <w:tabs>
          <w:tab w:val="left" w:pos="1080"/>
        </w:tabs>
        <w:jc w:val="both"/>
        <w:rPr>
          <w:b/>
          <w:color w:val="C00000"/>
        </w:rPr>
      </w:pPr>
    </w:p>
    <w:p w14:paraId="4E42B830" w14:textId="0F7A82B7" w:rsidR="005947BC" w:rsidRPr="00833EB2" w:rsidRDefault="005947BC" w:rsidP="005947BC">
      <w:pPr>
        <w:jc w:val="both"/>
        <w:rPr>
          <w:b/>
        </w:rPr>
      </w:pPr>
      <w:r w:rsidRPr="007D0DB2">
        <w:rPr>
          <w:b/>
        </w:rPr>
        <w:t>Bids are due by electronic submission on</w:t>
      </w:r>
      <w:r w:rsidRPr="007D0DB2">
        <w:t xml:space="preserve"> </w:t>
      </w:r>
      <w:r w:rsidR="00A2241C" w:rsidRPr="00940EA1">
        <w:rPr>
          <w:b/>
        </w:rPr>
        <w:t>April 25, 2024</w:t>
      </w:r>
      <w:r w:rsidRPr="00940420">
        <w:rPr>
          <w:b/>
        </w:rPr>
        <w:t xml:space="preserve"> </w:t>
      </w:r>
      <w:r>
        <w:rPr>
          <w:b/>
        </w:rPr>
        <w:t>no later than</w:t>
      </w:r>
      <w:r w:rsidRPr="00940420">
        <w:rPr>
          <w:b/>
        </w:rPr>
        <w:t xml:space="preserve"> </w:t>
      </w:r>
      <w:r>
        <w:rPr>
          <w:b/>
        </w:rPr>
        <w:t>2:00 p</w:t>
      </w:r>
      <w:r w:rsidRPr="00940420">
        <w:rPr>
          <w:b/>
        </w:rPr>
        <w:t>.m.</w:t>
      </w:r>
      <w:r w:rsidRPr="007D0DB2">
        <w:rPr>
          <w:b/>
        </w:rPr>
        <w:t xml:space="preserve"> </w:t>
      </w:r>
      <w:r w:rsidRPr="007D0DB2">
        <w:t xml:space="preserve">The link for bid submission will be posted with the bid details at </w:t>
      </w:r>
      <w:r w:rsidRPr="00EA009F">
        <w:rPr>
          <w:b/>
        </w:rPr>
        <w:t>(http://go.wayne.edu/bids)</w:t>
      </w:r>
      <w:r w:rsidRPr="007D0DB2">
        <w:t xml:space="preserve"> </w:t>
      </w:r>
    </w:p>
    <w:p w14:paraId="70A0E3E0" w14:textId="77777777" w:rsidR="005947BC" w:rsidRPr="007D0DB2" w:rsidRDefault="005947BC" w:rsidP="005947BC"/>
    <w:p w14:paraId="6752EB6E" w14:textId="0B5A590E" w:rsidR="005947BC" w:rsidRPr="00940420" w:rsidRDefault="005947BC" w:rsidP="005947BC">
      <w:r w:rsidRPr="00940420">
        <w:t xml:space="preserve">Should you have any questions or concerns about this Addendum or on any other aspects of the Request for Proposal, please send them by email </w:t>
      </w:r>
      <w:r w:rsidR="00A2241C">
        <w:t>to Valerie Kreher</w:t>
      </w:r>
      <w:r w:rsidRPr="00940420">
        <w:t xml:space="preserve">, Email; </w:t>
      </w:r>
      <w:r w:rsidR="00A2241C">
        <w:rPr>
          <w:b/>
          <w:i/>
        </w:rPr>
        <w:t>rfpteam2</w:t>
      </w:r>
      <w:r w:rsidRPr="00940420">
        <w:rPr>
          <w:b/>
        </w:rPr>
        <w:t xml:space="preserve">@wayne.edu. </w:t>
      </w:r>
      <w:r w:rsidRPr="00940420">
        <w:t xml:space="preserve"> </w:t>
      </w:r>
    </w:p>
    <w:p w14:paraId="731EB9E4" w14:textId="77777777" w:rsidR="005947BC" w:rsidRPr="00940420" w:rsidRDefault="005947BC" w:rsidP="005947BC"/>
    <w:p w14:paraId="7CCE6559" w14:textId="77777777" w:rsidR="005947BC" w:rsidRPr="00940420" w:rsidRDefault="005947BC" w:rsidP="005947BC"/>
    <w:p w14:paraId="1512FB8C" w14:textId="77777777" w:rsidR="005947BC" w:rsidRPr="00940420" w:rsidRDefault="005947BC" w:rsidP="005947BC">
      <w:r w:rsidRPr="00940420">
        <w:t>Thank you,</w:t>
      </w:r>
    </w:p>
    <w:p w14:paraId="4E8D4DCE" w14:textId="6D4DBFD1" w:rsidR="005947BC" w:rsidRDefault="00A2241C" w:rsidP="005947BC">
      <w:pPr>
        <w:ind w:left="720" w:right="893" w:hanging="720"/>
        <w:rPr>
          <w:i/>
        </w:rPr>
      </w:pPr>
      <w:r>
        <w:rPr>
          <w:i/>
        </w:rPr>
        <w:t>Valerie Kreher</w:t>
      </w:r>
    </w:p>
    <w:p w14:paraId="476584BC" w14:textId="7674C602" w:rsidR="00A2241C" w:rsidRDefault="00A2241C" w:rsidP="005947BC">
      <w:pPr>
        <w:ind w:left="720" w:right="893" w:hanging="720"/>
        <w:rPr>
          <w:b/>
          <w:i/>
        </w:rPr>
      </w:pPr>
      <w:r>
        <w:rPr>
          <w:i/>
        </w:rPr>
        <w:t>Senior Buyer</w:t>
      </w:r>
    </w:p>
    <w:p w14:paraId="22693ED2" w14:textId="614107D6" w:rsidR="005947BC" w:rsidRPr="00940420" w:rsidRDefault="005947BC" w:rsidP="00C0262F">
      <w:pPr>
        <w:rPr>
          <w:b/>
        </w:rPr>
      </w:pPr>
      <w:r>
        <w:rPr>
          <w:i/>
        </w:rPr>
        <w:t>Attachments:</w:t>
      </w:r>
    </w:p>
    <w:p w14:paraId="3A9BBF1A" w14:textId="77777777" w:rsidR="005947BC" w:rsidRDefault="005947BC" w:rsidP="005947BC"/>
    <w:p w14:paraId="03FF26DC" w14:textId="77777777" w:rsidR="00465943" w:rsidRDefault="00465943"/>
    <w:sectPr w:rsidR="00465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80B29"/>
    <w:multiLevelType w:val="singleLevel"/>
    <w:tmpl w:val="B6881A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157203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BC"/>
    <w:rsid w:val="00465943"/>
    <w:rsid w:val="005947BC"/>
    <w:rsid w:val="00A2241C"/>
    <w:rsid w:val="00AC7E6C"/>
    <w:rsid w:val="00C0262F"/>
    <w:rsid w:val="00E3368B"/>
    <w:rsid w:val="00E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50E76A69"/>
  <w15:chartTrackingRefBased/>
  <w15:docId w15:val="{117784ED-EEB5-44F2-8199-6CB5B5A4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7BC"/>
    <w:pPr>
      <w:spacing w:after="0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947BC"/>
    <w:rPr>
      <w:b/>
      <w:sz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947BC"/>
    <w:rPr>
      <w:rFonts w:ascii="Arial" w:eastAsia="Times New Roman" w:hAnsi="Arial" w:cs="Arial"/>
      <w:b/>
      <w:kern w:val="0"/>
      <w:sz w:val="28"/>
      <w:szCs w:val="18"/>
      <w:lang w:val="x-none" w:eastAsia="x-none"/>
      <w14:ligatures w14:val="none"/>
    </w:rPr>
  </w:style>
  <w:style w:type="paragraph" w:customStyle="1" w:styleId="HTMLHeading1">
    <w:name w:val="HTML Heading 1"/>
    <w:rsid w:val="005947BC"/>
    <w:pPr>
      <w:spacing w:after="0" w:line="240" w:lineRule="auto"/>
    </w:pPr>
    <w:rPr>
      <w:rFonts w:ascii="Arial" w:eastAsia="Times New Roman" w:hAnsi="Arial" w:cs="Arial"/>
      <w:b/>
      <w:snapToGrid w:val="0"/>
      <w:kern w:val="0"/>
      <w:sz w:val="48"/>
      <w:szCs w:val="18"/>
      <w14:ligatures w14:val="none"/>
    </w:rPr>
  </w:style>
  <w:style w:type="paragraph" w:styleId="FootnoteText">
    <w:name w:val="footnote text"/>
    <w:basedOn w:val="Normal"/>
    <w:link w:val="FootnoteTextChar"/>
    <w:rsid w:val="005947BC"/>
  </w:style>
  <w:style w:type="character" w:customStyle="1" w:styleId="FootnoteTextChar">
    <w:name w:val="Footnote Text Char"/>
    <w:basedOn w:val="DefaultParagraphFont"/>
    <w:link w:val="FootnoteText"/>
    <w:rsid w:val="005947BC"/>
    <w:rPr>
      <w:rFonts w:ascii="Arial" w:eastAsia="Times New Roman" w:hAnsi="Arial" w:cs="Arial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Kreher</dc:creator>
  <cp:keywords/>
  <dc:description/>
  <cp:lastModifiedBy>Valerie Kreher</cp:lastModifiedBy>
  <cp:revision>3</cp:revision>
  <dcterms:created xsi:type="dcterms:W3CDTF">2024-04-16T15:52:00Z</dcterms:created>
  <dcterms:modified xsi:type="dcterms:W3CDTF">2024-04-16T15:54:00Z</dcterms:modified>
</cp:coreProperties>
</file>