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163D7E" w:rsidRPr="001548FF" w:rsidTr="00C01267">
        <w:trPr>
          <w:cantSplit/>
        </w:trPr>
        <w:tc>
          <w:tcPr>
            <w:tcW w:w="4687" w:type="dxa"/>
          </w:tcPr>
          <w:p w:rsidR="00163D7E" w:rsidRPr="001548FF" w:rsidRDefault="00163D7E" w:rsidP="00163D7E">
            <w:pPr>
              <w:tabs>
                <w:tab w:val="left" w:pos="108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163D7E" w:rsidRPr="001548FF" w:rsidRDefault="00163D7E" w:rsidP="00163D7E">
            <w:pPr>
              <w:tabs>
                <w:tab w:val="left" w:pos="108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63D7E" w:rsidRPr="006444EA" w:rsidRDefault="00163D7E" w:rsidP="00163D7E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163D7E" w:rsidRPr="001548FF" w:rsidRDefault="00163D7E" w:rsidP="00163D7E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C96702">
        <w:rPr>
          <w:rFonts w:ascii="Arial" w:hAnsi="Arial" w:cs="Arial"/>
          <w:b/>
          <w:sz w:val="18"/>
          <w:szCs w:val="18"/>
        </w:rPr>
        <w:t>July 20, 2020</w:t>
      </w:r>
    </w:p>
    <w:p w:rsidR="00163D7E" w:rsidRPr="001548FF" w:rsidRDefault="00163D7E" w:rsidP="00163D7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63D7E" w:rsidRPr="001548FF" w:rsidRDefault="00163D7E" w:rsidP="00163D7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:rsidR="00163D7E" w:rsidRPr="001548FF" w:rsidRDefault="00163D7E" w:rsidP="00163D7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163D7E" w:rsidRPr="001548FF" w:rsidRDefault="00163D7E" w:rsidP="00163D7E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C96702">
        <w:rPr>
          <w:rFonts w:ascii="Arial" w:hAnsi="Arial" w:cs="Arial"/>
          <w:b/>
          <w:sz w:val="18"/>
          <w:szCs w:val="18"/>
        </w:rPr>
        <w:t>Prentis Basement Heating Piping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C96702">
        <w:rPr>
          <w:rFonts w:ascii="Arial" w:hAnsi="Arial" w:cs="Arial"/>
          <w:b/>
          <w:sz w:val="18"/>
          <w:szCs w:val="18"/>
        </w:rPr>
        <w:t>022-336740</w:t>
      </w:r>
    </w:p>
    <w:p w:rsidR="00163D7E" w:rsidRPr="001548FF" w:rsidRDefault="00163D7E" w:rsidP="00163D7E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73" w:lineRule="auto"/>
        <w:rPr>
          <w:rFonts w:ascii="Arial" w:hAnsi="Arial" w:cs="Arial"/>
          <w:sz w:val="18"/>
          <w:szCs w:val="18"/>
        </w:rPr>
      </w:pPr>
    </w:p>
    <w:p w:rsidR="00163D7E" w:rsidRPr="001548FF" w:rsidRDefault="00163D7E" w:rsidP="00163D7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C96702">
        <w:rPr>
          <w:rFonts w:ascii="Arial" w:hAnsi="Arial" w:cs="Arial"/>
          <w:b/>
          <w:sz w:val="18"/>
          <w:szCs w:val="18"/>
        </w:rPr>
        <w:t>July 1, 2020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:rsidR="00163D7E" w:rsidRPr="001548FF" w:rsidRDefault="00163D7E" w:rsidP="00163D7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>
        <w:rPr>
          <w:rFonts w:ascii="Arial" w:hAnsi="Arial" w:cs="Arial"/>
          <w:b/>
          <w:sz w:val="18"/>
          <w:szCs w:val="18"/>
        </w:rPr>
        <w:t>July 10</w:t>
      </w:r>
      <w:r w:rsidRPr="00C96702">
        <w:rPr>
          <w:rFonts w:ascii="Arial" w:hAnsi="Arial" w:cs="Arial"/>
          <w:b/>
          <w:sz w:val="18"/>
          <w:szCs w:val="18"/>
        </w:rPr>
        <w:t>, 2020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63D7E" w:rsidRPr="001548FF" w:rsidRDefault="00163D7E" w:rsidP="00163D7E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:rsidR="00163D7E" w:rsidRPr="00163D7E" w:rsidRDefault="00163D7E" w:rsidP="00163D7E">
      <w:pPr>
        <w:spacing w:after="0"/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Question:</w:t>
      </w:r>
      <w:r w:rsidRPr="00163D7E">
        <w:rPr>
          <w:rFonts w:ascii="Arial" w:hAnsi="Arial" w:cs="Arial"/>
          <w:sz w:val="20"/>
          <w:szCs w:val="20"/>
        </w:rPr>
        <w:t xml:space="preserve"> </w:t>
      </w:r>
    </w:p>
    <w:p w:rsidR="00163D7E" w:rsidRPr="00163D7E" w:rsidRDefault="00163D7E" w:rsidP="00163D7E">
      <w:pPr>
        <w:spacing w:after="0"/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sz w:val="20"/>
          <w:szCs w:val="20"/>
        </w:rPr>
        <w:t>We are concerned with the period of performance (</w:t>
      </w:r>
      <w:proofErr w:type="spellStart"/>
      <w:r w:rsidRPr="00163D7E">
        <w:rPr>
          <w:rFonts w:ascii="Arial" w:hAnsi="Arial" w:cs="Arial"/>
          <w:sz w:val="20"/>
          <w:szCs w:val="20"/>
        </w:rPr>
        <w:t>PoP</w:t>
      </w:r>
      <w:proofErr w:type="spellEnd"/>
      <w:r w:rsidRPr="00163D7E">
        <w:rPr>
          <w:rFonts w:ascii="Arial" w:hAnsi="Arial" w:cs="Arial"/>
          <w:sz w:val="20"/>
          <w:szCs w:val="20"/>
        </w:rPr>
        <w:t>), specifically the completion date of August 31</w:t>
      </w:r>
      <w:r w:rsidRPr="00163D7E">
        <w:rPr>
          <w:rFonts w:ascii="Arial" w:hAnsi="Arial" w:cs="Arial"/>
          <w:sz w:val="20"/>
          <w:szCs w:val="20"/>
          <w:vertAlign w:val="superscript"/>
        </w:rPr>
        <w:t>st</w:t>
      </w:r>
      <w:r w:rsidRPr="00163D7E">
        <w:rPr>
          <w:rFonts w:ascii="Arial" w:hAnsi="Arial" w:cs="Arial"/>
          <w:sz w:val="20"/>
          <w:szCs w:val="20"/>
        </w:rPr>
        <w:t>. With the project bidding on July 27</w:t>
      </w:r>
      <w:r w:rsidRPr="00163D7E">
        <w:rPr>
          <w:rFonts w:ascii="Arial" w:hAnsi="Arial" w:cs="Arial"/>
          <w:sz w:val="20"/>
          <w:szCs w:val="20"/>
          <w:vertAlign w:val="superscript"/>
        </w:rPr>
        <w:t>th</w:t>
      </w:r>
      <w:r w:rsidRPr="00163D7E">
        <w:rPr>
          <w:rFonts w:ascii="Arial" w:hAnsi="Arial" w:cs="Arial"/>
          <w:sz w:val="20"/>
          <w:szCs w:val="20"/>
        </w:rPr>
        <w:t xml:space="preserve"> the university must consider time to execute the contract as well as time for the submittal process. We feel that there will only be a couple weeks to execute the work after contract and submittal processes. Is it possible to extend the completion date, or is the 31</w:t>
      </w:r>
      <w:r w:rsidRPr="00163D7E">
        <w:rPr>
          <w:rFonts w:ascii="Arial" w:hAnsi="Arial" w:cs="Arial"/>
          <w:sz w:val="20"/>
          <w:szCs w:val="20"/>
          <w:vertAlign w:val="superscript"/>
        </w:rPr>
        <w:t>st</w:t>
      </w:r>
      <w:r w:rsidRPr="00163D7E">
        <w:rPr>
          <w:rFonts w:ascii="Arial" w:hAnsi="Arial" w:cs="Arial"/>
          <w:sz w:val="20"/>
          <w:szCs w:val="20"/>
        </w:rPr>
        <w:t xml:space="preserve"> a hard date? </w:t>
      </w: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Answer:</w:t>
      </w:r>
    </w:p>
    <w:p w:rsidR="00163D7E" w:rsidRPr="00325BE7" w:rsidRDefault="006E7782" w:rsidP="00163D7E">
      <w:pPr>
        <w:rPr>
          <w:rFonts w:ascii="Arial" w:hAnsi="Arial" w:cs="Arial"/>
          <w:sz w:val="20"/>
          <w:szCs w:val="20"/>
        </w:rPr>
      </w:pPr>
      <w:r w:rsidRPr="00325BE7">
        <w:rPr>
          <w:rFonts w:ascii="Arial" w:hAnsi="Arial" w:cs="Arial"/>
          <w:sz w:val="20"/>
          <w:szCs w:val="20"/>
        </w:rPr>
        <w:t xml:space="preserve">We will extend the completion date to </w:t>
      </w:r>
      <w:r w:rsidR="00325BE7">
        <w:rPr>
          <w:rFonts w:ascii="Arial" w:hAnsi="Arial" w:cs="Arial"/>
          <w:sz w:val="20"/>
          <w:szCs w:val="20"/>
        </w:rPr>
        <w:t xml:space="preserve">September 21, </w:t>
      </w:r>
      <w:r w:rsidRPr="00325BE7">
        <w:rPr>
          <w:rFonts w:ascii="Arial" w:hAnsi="Arial" w:cs="Arial"/>
          <w:sz w:val="20"/>
          <w:szCs w:val="20"/>
        </w:rPr>
        <w:t>2020</w:t>
      </w:r>
    </w:p>
    <w:p w:rsidR="00163D7E" w:rsidRPr="00163D7E" w:rsidRDefault="00163D7E" w:rsidP="00163D7E">
      <w:pPr>
        <w:spacing w:after="0"/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Question:</w:t>
      </w:r>
      <w:r w:rsidRPr="00163D7E">
        <w:rPr>
          <w:rFonts w:ascii="Arial" w:hAnsi="Arial" w:cs="Arial"/>
          <w:sz w:val="20"/>
          <w:szCs w:val="20"/>
        </w:rPr>
        <w:t xml:space="preserve"> </w:t>
      </w:r>
    </w:p>
    <w:p w:rsidR="00163D7E" w:rsidRPr="00163D7E" w:rsidRDefault="00163D7E" w:rsidP="00163D7E">
      <w:pPr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sz w:val="20"/>
          <w:szCs w:val="20"/>
        </w:rPr>
        <w:t xml:space="preserve">Will the classrooms be occupied if the completion date extends past </w:t>
      </w:r>
      <w:r w:rsidR="00325BE7">
        <w:rPr>
          <w:rFonts w:ascii="Arial" w:hAnsi="Arial" w:cs="Arial"/>
          <w:sz w:val="20"/>
          <w:szCs w:val="20"/>
        </w:rPr>
        <w:t xml:space="preserve">August </w:t>
      </w:r>
      <w:r w:rsidRPr="00163D7E">
        <w:rPr>
          <w:rFonts w:ascii="Arial" w:hAnsi="Arial" w:cs="Arial"/>
          <w:sz w:val="20"/>
          <w:szCs w:val="20"/>
        </w:rPr>
        <w:t>3</w:t>
      </w:r>
      <w:r w:rsidR="00325BE7">
        <w:rPr>
          <w:rFonts w:ascii="Arial" w:hAnsi="Arial" w:cs="Arial"/>
          <w:sz w:val="20"/>
          <w:szCs w:val="20"/>
        </w:rPr>
        <w:t>1, 2020</w:t>
      </w:r>
      <w:bookmarkStart w:id="0" w:name="_GoBack"/>
      <w:bookmarkEnd w:id="0"/>
      <w:r w:rsidRPr="00163D7E">
        <w:rPr>
          <w:rFonts w:ascii="Arial" w:hAnsi="Arial" w:cs="Arial"/>
          <w:sz w:val="20"/>
          <w:szCs w:val="20"/>
        </w:rPr>
        <w:t xml:space="preserve">? </w:t>
      </w: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Answer:</w:t>
      </w:r>
    </w:p>
    <w:p w:rsidR="00163D7E" w:rsidRPr="00325BE7" w:rsidRDefault="006E7782" w:rsidP="00163D7E">
      <w:pPr>
        <w:spacing w:after="0"/>
        <w:rPr>
          <w:rFonts w:ascii="Arial" w:hAnsi="Arial" w:cs="Arial"/>
          <w:sz w:val="20"/>
          <w:szCs w:val="20"/>
        </w:rPr>
      </w:pPr>
      <w:r w:rsidRPr="00325BE7">
        <w:rPr>
          <w:rFonts w:ascii="Arial" w:hAnsi="Arial" w:cs="Arial"/>
          <w:sz w:val="20"/>
          <w:szCs w:val="20"/>
        </w:rPr>
        <w:t>We have limited nu</w:t>
      </w:r>
      <w:r w:rsidR="00AD43FF" w:rsidRPr="00325BE7">
        <w:rPr>
          <w:rFonts w:ascii="Arial" w:hAnsi="Arial" w:cs="Arial"/>
          <w:sz w:val="20"/>
          <w:szCs w:val="20"/>
        </w:rPr>
        <w:t>mber of classes in the basement. However, the contractor should start the work in rooms 006. 005, 013, 015, 021, 023, 025 and 027.</w:t>
      </w: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</w:p>
    <w:p w:rsidR="00163D7E" w:rsidRPr="00163D7E" w:rsidRDefault="00163D7E" w:rsidP="00163D7E">
      <w:pPr>
        <w:spacing w:after="0"/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Question:</w:t>
      </w:r>
      <w:r w:rsidRPr="00163D7E">
        <w:rPr>
          <w:rFonts w:ascii="Arial" w:hAnsi="Arial" w:cs="Arial"/>
          <w:sz w:val="20"/>
          <w:szCs w:val="20"/>
        </w:rPr>
        <w:t xml:space="preserve"> </w:t>
      </w:r>
    </w:p>
    <w:p w:rsidR="00163D7E" w:rsidRPr="00163D7E" w:rsidRDefault="00163D7E" w:rsidP="00163D7E">
      <w:pPr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sz w:val="20"/>
          <w:szCs w:val="20"/>
        </w:rPr>
        <w:t>If the classrooms are occupied, will the work have to be performed off hours? And if so, what is considered off hours? Starting at 4pm or 11pm or something different?</w:t>
      </w: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Answer:</w:t>
      </w:r>
    </w:p>
    <w:p w:rsidR="00163D7E" w:rsidRPr="00AD43FF" w:rsidRDefault="006E7782" w:rsidP="00163D7E">
      <w:pPr>
        <w:spacing w:after="0"/>
        <w:rPr>
          <w:rFonts w:ascii="Arial" w:hAnsi="Arial" w:cs="Arial"/>
          <w:sz w:val="20"/>
          <w:szCs w:val="20"/>
        </w:rPr>
      </w:pPr>
      <w:r w:rsidRPr="00AD43FF">
        <w:rPr>
          <w:rFonts w:ascii="Arial" w:hAnsi="Arial" w:cs="Arial"/>
          <w:sz w:val="20"/>
          <w:szCs w:val="20"/>
        </w:rPr>
        <w:t>No</w:t>
      </w:r>
      <w:r w:rsidR="00AD43FF" w:rsidRPr="00AD43FF">
        <w:rPr>
          <w:rFonts w:ascii="Arial" w:hAnsi="Arial" w:cs="Arial"/>
          <w:sz w:val="20"/>
          <w:szCs w:val="20"/>
        </w:rPr>
        <w:t xml:space="preserve">, we will work with the contractor and professors to perform the work during normal hours. </w:t>
      </w: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</w:p>
    <w:p w:rsidR="00163D7E" w:rsidRPr="00163D7E" w:rsidRDefault="00163D7E" w:rsidP="00163D7E">
      <w:pPr>
        <w:spacing w:after="0"/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Question:</w:t>
      </w:r>
      <w:r w:rsidRPr="00163D7E">
        <w:rPr>
          <w:rFonts w:ascii="Arial" w:hAnsi="Arial" w:cs="Arial"/>
          <w:sz w:val="20"/>
          <w:szCs w:val="20"/>
        </w:rPr>
        <w:t xml:space="preserve"> </w:t>
      </w:r>
    </w:p>
    <w:p w:rsidR="00163D7E" w:rsidRPr="00163D7E" w:rsidRDefault="00163D7E" w:rsidP="00163D7E">
      <w:pPr>
        <w:rPr>
          <w:rFonts w:ascii="Arial" w:hAnsi="Arial" w:cs="Arial"/>
          <w:sz w:val="20"/>
          <w:szCs w:val="20"/>
        </w:rPr>
      </w:pPr>
      <w:r w:rsidRPr="00163D7E">
        <w:rPr>
          <w:rFonts w:ascii="Arial" w:hAnsi="Arial" w:cs="Arial"/>
          <w:sz w:val="20"/>
          <w:szCs w:val="20"/>
        </w:rPr>
        <w:t xml:space="preserve">If the classrooms are occupied and we are working off hours, will the ceiling grid/tile need to be replaced at the end of each workday? If so, at what time do the ceilings need to be back in place in the morning? </w:t>
      </w:r>
    </w:p>
    <w:p w:rsidR="00163D7E" w:rsidRPr="00163D7E" w:rsidRDefault="00163D7E" w:rsidP="00163D7E">
      <w:pPr>
        <w:spacing w:after="0"/>
        <w:rPr>
          <w:rFonts w:ascii="Arial" w:hAnsi="Arial" w:cs="Arial"/>
          <w:b/>
          <w:sz w:val="20"/>
          <w:szCs w:val="20"/>
        </w:rPr>
      </w:pPr>
      <w:r w:rsidRPr="00163D7E">
        <w:rPr>
          <w:rFonts w:ascii="Arial" w:hAnsi="Arial" w:cs="Arial"/>
          <w:b/>
          <w:sz w:val="20"/>
          <w:szCs w:val="20"/>
        </w:rPr>
        <w:t>Answer:</w:t>
      </w:r>
    </w:p>
    <w:p w:rsidR="00163D7E" w:rsidRPr="001548FF" w:rsidRDefault="006E7782" w:rsidP="00163D7E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http://go.wayne.edu/bids</w:t>
      </w:r>
      <w:r w:rsidRPr="001548FF">
        <w:rPr>
          <w:rFonts w:ascii="Arial" w:hAnsi="Arial" w:cs="Arial"/>
          <w:sz w:val="18"/>
          <w:szCs w:val="18"/>
        </w:rPr>
        <w:t>.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63D7E" w:rsidRPr="001548FF" w:rsidRDefault="00163D7E" w:rsidP="00163D7E">
      <w:pPr>
        <w:tabs>
          <w:tab w:val="left" w:pos="1080"/>
        </w:tabs>
        <w:spacing w:after="0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C96702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3D2D23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and </w:t>
      </w:r>
      <w:r w:rsidRPr="001548FF">
        <w:rPr>
          <w:rFonts w:ascii="Arial" w:hAnsi="Arial" w:cs="Arial"/>
          <w:sz w:val="18"/>
          <w:szCs w:val="18"/>
        </w:rPr>
        <w:t xml:space="preserve">copy </w:t>
      </w:r>
      <w:r w:rsidRPr="00C96702">
        <w:rPr>
          <w:rFonts w:ascii="Arial" w:hAnsi="Arial" w:cs="Arial"/>
          <w:b/>
          <w:sz w:val="18"/>
          <w:szCs w:val="18"/>
        </w:rPr>
        <w:t>Kimberly Tomaszewski</w:t>
      </w:r>
      <w:r w:rsidRPr="001548FF">
        <w:rPr>
          <w:rFonts w:ascii="Arial" w:hAnsi="Arial" w:cs="Arial"/>
          <w:sz w:val="18"/>
          <w:szCs w:val="18"/>
        </w:rPr>
        <w:t xml:space="preserve">, </w:t>
      </w:r>
      <w:r w:rsidRPr="00C96702">
        <w:rPr>
          <w:rFonts w:ascii="Arial" w:hAnsi="Arial" w:cs="Arial"/>
          <w:b/>
          <w:sz w:val="18"/>
          <w:szCs w:val="18"/>
        </w:rPr>
        <w:t>Senior Buyer</w:t>
      </w:r>
      <w:r w:rsidRPr="001548FF">
        <w:rPr>
          <w:rFonts w:ascii="Arial" w:hAnsi="Arial" w:cs="Arial"/>
          <w:sz w:val="18"/>
          <w:szCs w:val="18"/>
        </w:rPr>
        <w:t xml:space="preserve">, at </w:t>
      </w:r>
      <w:hyperlink r:id="rId6" w:history="1">
        <w:r w:rsidRPr="00C96702">
          <w:rPr>
            <w:rStyle w:val="Hyperlink"/>
            <w:rFonts w:ascii="Arial" w:hAnsi="Arial" w:cs="Arial"/>
            <w:b/>
            <w:color w:val="0000BF"/>
            <w:sz w:val="18"/>
            <w:szCs w:val="18"/>
          </w:rPr>
          <w:t>katt</w:t>
        </w:r>
      </w:hyperlink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:rsidR="00163D7E" w:rsidRDefault="00163D7E" w:rsidP="00163D7E">
      <w:pPr>
        <w:tabs>
          <w:tab w:val="left" w:pos="1080"/>
        </w:tabs>
        <w:spacing w:after="0"/>
        <w:rPr>
          <w:rFonts w:ascii="Arial" w:hAnsi="Arial" w:cs="Arial"/>
          <w:sz w:val="18"/>
          <w:szCs w:val="18"/>
        </w:rPr>
      </w:pPr>
    </w:p>
    <w:p w:rsidR="00163D7E" w:rsidRPr="00895826" w:rsidRDefault="00163D7E" w:rsidP="00163D7E">
      <w:pPr>
        <w:tabs>
          <w:tab w:val="left" w:pos="1080"/>
        </w:tabs>
        <w:spacing w:after="0"/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C96702">
        <w:rPr>
          <w:rFonts w:ascii="Arial" w:hAnsi="Arial" w:cs="Arial"/>
          <w:b/>
          <w:sz w:val="18"/>
          <w:szCs w:val="18"/>
        </w:rPr>
        <w:t>July 27, 2020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r w:rsidRPr="00895826">
        <w:rPr>
          <w:rFonts w:ascii="Arial" w:hAnsi="Arial" w:cs="Arial"/>
          <w:b/>
          <w:sz w:val="18"/>
          <w:szCs w:val="18"/>
        </w:rPr>
        <w:t>http://go.wayne.edu/bids</w:t>
      </w:r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C96702">
        <w:rPr>
          <w:rFonts w:ascii="Arial" w:hAnsi="Arial" w:cs="Arial"/>
          <w:b/>
          <w:sz w:val="18"/>
          <w:szCs w:val="18"/>
        </w:rPr>
        <w:t>July 1, 2020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:rsidR="00163D7E" w:rsidRPr="001548FF" w:rsidRDefault="00163D7E" w:rsidP="00163D7E">
      <w:pPr>
        <w:tabs>
          <w:tab w:val="left" w:pos="9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:rsidR="00163D7E" w:rsidRPr="001548FF" w:rsidRDefault="00163D7E" w:rsidP="00163D7E">
      <w:pPr>
        <w:tabs>
          <w:tab w:val="left" w:pos="9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163D7E" w:rsidRPr="001548FF" w:rsidRDefault="00163D7E" w:rsidP="00163D7E">
      <w:pPr>
        <w:tabs>
          <w:tab w:val="left" w:pos="9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96702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96702">
        <w:rPr>
          <w:rFonts w:ascii="Arial" w:hAnsi="Arial" w:cs="Arial"/>
          <w:b/>
          <w:sz w:val="18"/>
          <w:szCs w:val="18"/>
        </w:rPr>
        <w:t>Senior Buyer</w:t>
      </w:r>
    </w:p>
    <w:p w:rsidR="00163D7E" w:rsidRPr="001548FF" w:rsidRDefault="00163D7E" w:rsidP="00163D7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63D7E" w:rsidRDefault="00163D7E" w:rsidP="00163D7E">
      <w:pPr>
        <w:ind w:left="360"/>
      </w:pPr>
    </w:p>
    <w:p w:rsidR="00163D7E" w:rsidRDefault="00163D7E" w:rsidP="00163D7E">
      <w:pPr>
        <w:ind w:left="360"/>
      </w:pPr>
    </w:p>
    <w:p w:rsidR="000047DA" w:rsidRPr="00163D7E" w:rsidRDefault="000047DA">
      <w:pPr>
        <w:rPr>
          <w:b/>
        </w:rPr>
      </w:pPr>
    </w:p>
    <w:sectPr w:rsidR="000047DA" w:rsidRPr="0016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5F7E"/>
    <w:multiLevelType w:val="hybridMultilevel"/>
    <w:tmpl w:val="6F2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7E"/>
    <w:rsid w:val="000047DA"/>
    <w:rsid w:val="00163D7E"/>
    <w:rsid w:val="00325BE7"/>
    <w:rsid w:val="006E7782"/>
    <w:rsid w:val="009262B6"/>
    <w:rsid w:val="00A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1C8"/>
  <w15:chartTrackingRefBased/>
  <w15:docId w15:val="{3F3AFDF4-9640-48F8-B619-951034A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Indent"/>
    <w:link w:val="Heading9Char"/>
    <w:qFormat/>
    <w:rsid w:val="00163D7E"/>
    <w:pPr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7E"/>
    <w:pPr>
      <w:spacing w:line="256" w:lineRule="auto"/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163D7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63D7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163D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t@way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2020-07-21T20:44:00Z</dcterms:created>
  <dcterms:modified xsi:type="dcterms:W3CDTF">2020-07-21T20:44:00Z</dcterms:modified>
</cp:coreProperties>
</file>